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81" w:rsidRDefault="00B75C81" w:rsidP="00B75C81">
      <w:pPr>
        <w:pStyle w:val="a3"/>
        <w:jc w:val="center"/>
      </w:pPr>
      <w:bookmarkStart w:id="0" w:name="_GoBack"/>
      <w:bookmarkEnd w:id="0"/>
      <w:r>
        <w:rPr>
          <w:b/>
          <w:bCs/>
        </w:rPr>
        <w:t>Аннотация к рабочим программам по физике для 10-11 классов</w:t>
      </w:r>
    </w:p>
    <w:p w:rsidR="00B75C81" w:rsidRDefault="00B75C81" w:rsidP="00B75C81">
      <w:pPr>
        <w:pStyle w:val="a3"/>
        <w:jc w:val="center"/>
      </w:pPr>
    </w:p>
    <w:p w:rsidR="00B75C81" w:rsidRDefault="00B75C81" w:rsidP="00B75C81">
      <w:pPr>
        <w:pStyle w:val="a3"/>
      </w:pPr>
      <w:r>
        <w:t>Рабочая программа основного общего образования по физике разработана в соответствии и на основе:</w:t>
      </w:r>
    </w:p>
    <w:p w:rsidR="00B75C81" w:rsidRDefault="00B75C81" w:rsidP="00B75C81">
      <w:pPr>
        <w:pStyle w:val="a3"/>
        <w:numPr>
          <w:ilvl w:val="0"/>
          <w:numId w:val="1"/>
        </w:numPr>
      </w:pPr>
      <w:r>
        <w:t>Федерального закона Российской Федерации «Об образовании в Российской Федерации» (№ 273-ФЗ от 29.12.2012).</w:t>
      </w:r>
    </w:p>
    <w:p w:rsidR="00B75C81" w:rsidRDefault="00B75C81" w:rsidP="00B75C81">
      <w:pPr>
        <w:pStyle w:val="a3"/>
        <w:numPr>
          <w:ilvl w:val="0"/>
          <w:numId w:val="1"/>
        </w:numPr>
      </w:pPr>
      <w:r>
        <w:t>Базисного учебного плана (ФК БУП) для образовательных учреждений РФ, реализующих программы общего образования, образовательными стандартами по физике для основного и среднего (полного) образования (от 2004 г.)</w:t>
      </w:r>
    </w:p>
    <w:p w:rsidR="00B75C81" w:rsidRDefault="00B75C81" w:rsidP="00B75C81">
      <w:pPr>
        <w:pStyle w:val="a3"/>
        <w:numPr>
          <w:ilvl w:val="0"/>
          <w:numId w:val="1"/>
        </w:numPr>
      </w:pPr>
      <w:r>
        <w:t>Федерального компонента государственного образовательного стандарта (Приказ Минобразования РФ от 05.03.2004 года № 1089)</w:t>
      </w:r>
    </w:p>
    <w:p w:rsidR="00B75C81" w:rsidRDefault="00B75C81" w:rsidP="00B75C81">
      <w:pPr>
        <w:pStyle w:val="a3"/>
        <w:numPr>
          <w:ilvl w:val="0"/>
          <w:numId w:val="1"/>
        </w:numPr>
      </w:pPr>
      <w:r>
        <w:rPr>
          <w:color w:val="221E1F"/>
        </w:rPr>
        <w:t>Примерной программы основного общего образования по физике (</w:t>
      </w:r>
      <w:r>
        <w:t>приказ Минобразования РФ № 1312 от 09.03.2004)</w:t>
      </w:r>
    </w:p>
    <w:p w:rsidR="00B75C81" w:rsidRDefault="00B75C81" w:rsidP="00B75C81">
      <w:pPr>
        <w:pStyle w:val="a3"/>
        <w:numPr>
          <w:ilvl w:val="0"/>
          <w:numId w:val="1"/>
        </w:numPr>
      </w:pPr>
      <w:r>
        <w:rPr>
          <w:color w:val="221E1F"/>
        </w:rPr>
        <w:t>Авторских</w:t>
      </w:r>
      <w:r>
        <w:t xml:space="preserve"> программ - Г.Я. Мякишева. Сборник программ для общеобразовательных учреждений: Физика. 10 – 11 </w:t>
      </w:r>
      <w:proofErr w:type="spellStart"/>
      <w:r>
        <w:t>кл</w:t>
      </w:r>
      <w:proofErr w:type="spellEnd"/>
      <w:r>
        <w:t xml:space="preserve">. /Н.Н. </w:t>
      </w:r>
      <w:proofErr w:type="spellStart"/>
      <w:r>
        <w:t>Тулькибаева</w:t>
      </w:r>
      <w:proofErr w:type="spellEnd"/>
      <w:r>
        <w:t xml:space="preserve">, А.Э. Пушкарев. – М.: Просвещение, 2006 год; «Примерной программы основного общего образования по физике. 10-11 классы» под редакцией В.А. Орлова, О.Ф. </w:t>
      </w:r>
      <w:proofErr w:type="spellStart"/>
      <w:r>
        <w:t>Кабардина</w:t>
      </w:r>
      <w:proofErr w:type="spellEnd"/>
      <w:r>
        <w:t xml:space="preserve">, В.А. Коровина и др.; авторской программы «Физика. 10-11 классы» под редакцией В.С. </w:t>
      </w:r>
      <w:proofErr w:type="spellStart"/>
      <w:r>
        <w:t>Данюшенкова</w:t>
      </w:r>
      <w:proofErr w:type="spellEnd"/>
      <w:r>
        <w:t>, О.В. Коршуновой</w:t>
      </w:r>
    </w:p>
    <w:p w:rsidR="00B75C81" w:rsidRDefault="00B75C81" w:rsidP="00B75C81">
      <w:pPr>
        <w:pStyle w:val="a3"/>
        <w:numPr>
          <w:ilvl w:val="0"/>
          <w:numId w:val="1"/>
        </w:numPr>
      </w:pPr>
      <w:r>
        <w:rPr>
          <w:color w:val="221E1F"/>
        </w:rPr>
        <w:t>Учебного плана МБОУ «Партизанская школа» на 2016/2017 учебный год.</w:t>
      </w:r>
    </w:p>
    <w:p w:rsidR="00B75C81" w:rsidRDefault="00B75C81" w:rsidP="00B75C81">
      <w:pPr>
        <w:pStyle w:val="a3"/>
      </w:pPr>
    </w:p>
    <w:p w:rsidR="00B75C81" w:rsidRDefault="00B75C81" w:rsidP="00B75C81">
      <w:pPr>
        <w:pStyle w:val="a3"/>
      </w:pPr>
      <w:r>
        <w:t>Особое внимание в содержании программы уделяется обеспечению важнейшего дидактического принципа – принципа системности, большое значение придается выделению основных знаний и умений, которые должны приобрести учащиеся.</w:t>
      </w:r>
    </w:p>
    <w:p w:rsidR="00B75C81" w:rsidRDefault="00B75C81" w:rsidP="00B75C81">
      <w:pPr>
        <w:pStyle w:val="a3"/>
      </w:pPr>
    </w:p>
    <w:p w:rsidR="00B75C81" w:rsidRDefault="00B75C81" w:rsidP="00B75C81">
      <w:pPr>
        <w:pStyle w:val="a3"/>
        <w:jc w:val="center"/>
      </w:pPr>
      <w:r>
        <w:rPr>
          <w:b/>
          <w:bCs/>
        </w:rPr>
        <w:t>Общая характеристика учебного предмета</w:t>
      </w:r>
    </w:p>
    <w:p w:rsidR="00B75C81" w:rsidRDefault="00B75C81" w:rsidP="00B75C81">
      <w:pPr>
        <w:pStyle w:val="a3"/>
      </w:pPr>
      <w:r>
        <w:t>Физика – наука о природе, о наиболее общих законах, ко</w:t>
      </w:r>
      <w:r>
        <w:softHyphen/>
        <w:t>торым подчиняются все явления в мире.</w:t>
      </w:r>
    </w:p>
    <w:p w:rsidR="00B75C81" w:rsidRDefault="00B75C81" w:rsidP="00B75C81">
      <w:pPr>
        <w:pStyle w:val="a3"/>
      </w:pPr>
      <w:r>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B75C81" w:rsidRDefault="00B75C81" w:rsidP="00B75C81">
      <w:pPr>
        <w:pStyle w:val="a3"/>
      </w:pPr>
      <w:r>
        <w:t>Данная программа ориентирована на реализацию деятель</w:t>
      </w:r>
      <w:r>
        <w:softHyphen/>
        <w:t>ностного подхода к процессу обучения. Курс физики в рабочей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 астрономия.</w:t>
      </w:r>
    </w:p>
    <w:p w:rsidR="00B75C81" w:rsidRDefault="00B75C81" w:rsidP="00B75C81">
      <w:pPr>
        <w:pStyle w:val="a3"/>
      </w:pPr>
    </w:p>
    <w:p w:rsidR="00B75C81" w:rsidRDefault="00B75C81" w:rsidP="00B75C81">
      <w:pPr>
        <w:pStyle w:val="a3"/>
        <w:jc w:val="center"/>
      </w:pPr>
      <w:r>
        <w:rPr>
          <w:b/>
          <w:bCs/>
        </w:rPr>
        <w:t>Цели изучения физики:</w:t>
      </w:r>
    </w:p>
    <w:p w:rsidR="00B75C81" w:rsidRDefault="00B75C81" w:rsidP="00B75C81">
      <w:pPr>
        <w:pStyle w:val="a3"/>
        <w:numPr>
          <w:ilvl w:val="0"/>
          <w:numId w:val="3"/>
        </w:numPr>
      </w:pPr>
      <w:r>
        <w:rPr>
          <w:i/>
          <w:iCs/>
        </w:rPr>
        <w:t>освоение знаний</w:t>
      </w:r>
      <w:r>
        <w:rPr>
          <w:b/>
          <w:bCs/>
        </w:rPr>
        <w:t xml:space="preserve"> </w:t>
      </w:r>
      <w:r>
        <w:t xml:space="preserve">о методах научного познания природы; современной физической картине мира: свойствах вещества и поля, пространственно-временных </w:t>
      </w:r>
      <w:r>
        <w:lastRenderedPageBreak/>
        <w:t>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B75C81" w:rsidRDefault="00B75C81" w:rsidP="00B75C81">
      <w:pPr>
        <w:pStyle w:val="a3"/>
        <w:numPr>
          <w:ilvl w:val="0"/>
          <w:numId w:val="3"/>
        </w:numPr>
      </w:pPr>
      <w:r>
        <w:rPr>
          <w:i/>
          <w:iCs/>
        </w:rPr>
        <w:t>овладение умениями</w:t>
      </w:r>
      <w:r>
        <w:rPr>
          <w:b/>
          <w:bCs/>
        </w:rPr>
        <w:t xml:space="preserve"> </w:t>
      </w:r>
      <w:r>
        <w:t xml:space="preserve">проводить наблюдения, планировать и выполнять эксперименты, обрабатывать результаты измерений, выдвигать гипотезы и </w:t>
      </w:r>
      <w:r>
        <w:rPr>
          <w:color w:val="000000"/>
        </w:rPr>
        <w:t>строить модели, устанавливать границы их применимости;</w:t>
      </w:r>
    </w:p>
    <w:p w:rsidR="00B75C81" w:rsidRDefault="00B75C81" w:rsidP="00B75C81">
      <w:pPr>
        <w:pStyle w:val="a3"/>
        <w:numPr>
          <w:ilvl w:val="0"/>
          <w:numId w:val="3"/>
        </w:numPr>
      </w:pPr>
      <w:r>
        <w:rPr>
          <w:i/>
          <w:iCs/>
        </w:rPr>
        <w:t>применение знаний</w:t>
      </w:r>
      <w: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B75C81" w:rsidRDefault="00B75C81" w:rsidP="00B75C81">
      <w:pPr>
        <w:pStyle w:val="a3"/>
        <w:numPr>
          <w:ilvl w:val="0"/>
          <w:numId w:val="3"/>
        </w:numPr>
      </w:pPr>
      <w:r>
        <w:rPr>
          <w:i/>
          <w:iCs/>
        </w:rPr>
        <w:t>развитие познавательных интересов, интеллектуальных и творческих способностей</w:t>
      </w:r>
      <w:r>
        <w:rPr>
          <w:b/>
          <w:bCs/>
        </w:rPr>
        <w:t xml:space="preserve"> </w:t>
      </w:r>
      <w: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B75C81" w:rsidRDefault="00B75C81" w:rsidP="00B75C81">
      <w:pPr>
        <w:pStyle w:val="a3"/>
        <w:numPr>
          <w:ilvl w:val="0"/>
          <w:numId w:val="3"/>
        </w:numPr>
      </w:pPr>
      <w:r>
        <w:rPr>
          <w:i/>
          <w:iCs/>
        </w:rPr>
        <w:t>воспитание</w:t>
      </w:r>
      <w:r>
        <w:rPr>
          <w:b/>
          <w:bCs/>
        </w:rPr>
        <w:t xml:space="preserve"> </w:t>
      </w:r>
      <w: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Pr>
          <w:b/>
          <w:bCs/>
        </w:rPr>
        <w:t xml:space="preserve">, </w:t>
      </w:r>
      <w:r>
        <w:t>обеспечивающим</w:t>
      </w:r>
      <w:r>
        <w:rPr>
          <w:b/>
          <w:bCs/>
        </w:rPr>
        <w:t xml:space="preserve"> </w:t>
      </w:r>
      <w:r>
        <w:t>ведущую роль физики в создании современного мира техники;</w:t>
      </w:r>
    </w:p>
    <w:p w:rsidR="00B75C81" w:rsidRDefault="00B75C81" w:rsidP="00B75C81">
      <w:pPr>
        <w:pStyle w:val="a3"/>
        <w:numPr>
          <w:ilvl w:val="0"/>
          <w:numId w:val="3"/>
        </w:numPr>
      </w:pPr>
      <w:r>
        <w:rPr>
          <w:i/>
          <w:iCs/>
        </w:rPr>
        <w:t>использование приобретенных знаний и умений</w:t>
      </w:r>
      <w:r>
        <w:rPr>
          <w:b/>
          <w:bCs/>
        </w:rPr>
        <w:t xml:space="preserve"> </w:t>
      </w:r>
      <w: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B75C81" w:rsidRDefault="00B75C81" w:rsidP="00B75C81">
      <w:pPr>
        <w:pStyle w:val="a3"/>
      </w:pPr>
    </w:p>
    <w:p w:rsidR="00B75C81" w:rsidRDefault="00B75C81" w:rsidP="00B75C81">
      <w:pPr>
        <w:pStyle w:val="a3"/>
        <w:jc w:val="center"/>
      </w:pPr>
      <w:r>
        <w:rPr>
          <w:b/>
          <w:bCs/>
        </w:rPr>
        <w:t>Задачи:</w:t>
      </w:r>
    </w:p>
    <w:p w:rsidR="00B75C81" w:rsidRDefault="00B75C81" w:rsidP="00B75C81">
      <w:pPr>
        <w:pStyle w:val="a3"/>
        <w:numPr>
          <w:ilvl w:val="0"/>
          <w:numId w:val="4"/>
        </w:numPr>
      </w:pPr>
      <w:r>
        <w:rPr>
          <w:i/>
          <w:iCs/>
        </w:rPr>
        <w:t>развитие</w:t>
      </w:r>
      <w:r>
        <w:t xml:space="preserve"> первоначальных представлений учащихся о понятиях и законах механики, известных им из курса 9 класса;</w:t>
      </w:r>
    </w:p>
    <w:p w:rsidR="00B75C81" w:rsidRDefault="00B75C81" w:rsidP="00B75C81">
      <w:pPr>
        <w:pStyle w:val="a3"/>
        <w:numPr>
          <w:ilvl w:val="0"/>
          <w:numId w:val="4"/>
        </w:numPr>
      </w:pPr>
      <w:r>
        <w:rPr>
          <w:i/>
          <w:iCs/>
        </w:rPr>
        <w:t>знакомство учащихся</w:t>
      </w:r>
      <w:r>
        <w:t xml:space="preserve"> с основными положениями молекулярно-кинетической теории, основным уравнением МКТ идеального газа, основами термодинамики;</w:t>
      </w:r>
    </w:p>
    <w:p w:rsidR="00B75C81" w:rsidRDefault="00B75C81" w:rsidP="00B75C81">
      <w:pPr>
        <w:pStyle w:val="a3"/>
        <w:numPr>
          <w:ilvl w:val="0"/>
          <w:numId w:val="4"/>
        </w:numPr>
      </w:pPr>
      <w:r>
        <w:rPr>
          <w:i/>
          <w:iCs/>
        </w:rPr>
        <w:t>развитие</w:t>
      </w:r>
      <w:r>
        <w:t xml:space="preserve"> первоначальных представлений учащихся о понятиях и законах электродинамики известных им из курса 8-9 класса;</w:t>
      </w:r>
    </w:p>
    <w:p w:rsidR="00B75C81" w:rsidRDefault="00B75C81" w:rsidP="00B75C81">
      <w:pPr>
        <w:pStyle w:val="a3"/>
        <w:numPr>
          <w:ilvl w:val="0"/>
          <w:numId w:val="4"/>
        </w:numPr>
      </w:pPr>
      <w:r>
        <w:rPr>
          <w:i/>
          <w:iCs/>
        </w:rPr>
        <w:t>формирование</w:t>
      </w:r>
      <w:r>
        <w:t xml:space="preserve"> осознанных мотивов учения, подготовка к сознательному выбору профессии и продолжению образования;</w:t>
      </w:r>
    </w:p>
    <w:p w:rsidR="00B75C81" w:rsidRDefault="00B75C81" w:rsidP="00B75C81">
      <w:pPr>
        <w:pStyle w:val="a3"/>
        <w:numPr>
          <w:ilvl w:val="0"/>
          <w:numId w:val="4"/>
        </w:numPr>
      </w:pPr>
      <w:r>
        <w:rPr>
          <w:i/>
          <w:iCs/>
        </w:rPr>
        <w:t>воспитание учащихся</w:t>
      </w:r>
      <w:r>
        <w:t xml:space="preserve"> на основе разъяснения роли физики в ускорении НТП, раскрытия достижений науки и техники, ознакомления с вкладом отечественных и зарубежных ученых в развитие физики и техники;</w:t>
      </w:r>
    </w:p>
    <w:p w:rsidR="00B75C81" w:rsidRDefault="00B75C81" w:rsidP="00B75C81">
      <w:pPr>
        <w:pStyle w:val="a3"/>
        <w:numPr>
          <w:ilvl w:val="0"/>
          <w:numId w:val="4"/>
        </w:numPr>
      </w:pPr>
      <w:r>
        <w:rPr>
          <w:i/>
          <w:iCs/>
        </w:rPr>
        <w:t>формирование знаний</w:t>
      </w:r>
      <w:r>
        <w:t xml:space="preserve"> об экспериментальных фактах, понятиях, законах, теориях, методах физической науки, современной научной картины мира;</w:t>
      </w:r>
    </w:p>
    <w:p w:rsidR="00B75C81" w:rsidRDefault="00B75C81" w:rsidP="00B75C81">
      <w:pPr>
        <w:pStyle w:val="a3"/>
        <w:numPr>
          <w:ilvl w:val="0"/>
          <w:numId w:val="4"/>
        </w:numPr>
      </w:pPr>
      <w:r>
        <w:rPr>
          <w:i/>
          <w:iCs/>
        </w:rPr>
        <w:t>усвоение</w:t>
      </w:r>
      <w:r>
        <w:t xml:space="preserve">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B75C81" w:rsidRDefault="00B75C81" w:rsidP="00B75C81">
      <w:pPr>
        <w:pStyle w:val="a3"/>
        <w:numPr>
          <w:ilvl w:val="0"/>
          <w:numId w:val="4"/>
        </w:numPr>
      </w:pPr>
      <w:r>
        <w:rPr>
          <w:i/>
          <w:iCs/>
        </w:rPr>
        <w:t>развитие</w:t>
      </w:r>
      <w:r>
        <w:t xml:space="preserve"> мышления учащихся, формирование у них умения самостоятельно приобретать и применять знания, наблюдения и объяснять физические явления.</w:t>
      </w:r>
    </w:p>
    <w:p w:rsidR="00B75C81" w:rsidRDefault="00B75C81" w:rsidP="00B75C81">
      <w:pPr>
        <w:pStyle w:val="a3"/>
      </w:pPr>
    </w:p>
    <w:p w:rsidR="00B75C81" w:rsidRDefault="00B75C81" w:rsidP="00B75C81">
      <w:pPr>
        <w:pStyle w:val="a3"/>
        <w:jc w:val="center"/>
      </w:pPr>
      <w:r>
        <w:rPr>
          <w:b/>
          <w:bCs/>
        </w:rPr>
        <w:lastRenderedPageBreak/>
        <w:t>Место предмета</w:t>
      </w:r>
      <w:r>
        <w:t xml:space="preserve"> </w:t>
      </w:r>
      <w:r>
        <w:rPr>
          <w:b/>
          <w:bCs/>
        </w:rPr>
        <w:t>в учебном плане</w:t>
      </w:r>
    </w:p>
    <w:p w:rsidR="00B75C81" w:rsidRDefault="00B75C81" w:rsidP="00B75C81">
      <w:pPr>
        <w:pStyle w:val="a3"/>
      </w:pPr>
      <w:r>
        <w:t>Срок реализации программы 2 года, программа рассчитана на 136 часов обязательного изучения физики на ступени среднего общего образования. В том числе, в 10 классе – 68 учебных часов из расчета 2 часа в неделю, в 11 классе – 68 учебных часов из расчета 2 часа в неделю.</w:t>
      </w:r>
    </w:p>
    <w:p w:rsidR="00B75C81" w:rsidRDefault="00B75C81" w:rsidP="00B75C81">
      <w:pPr>
        <w:pStyle w:val="a3"/>
      </w:pPr>
    </w:p>
    <w:p w:rsidR="00B75C81" w:rsidRDefault="00B75C81" w:rsidP="00B75C81">
      <w:pPr>
        <w:pStyle w:val="a3"/>
        <w:jc w:val="center"/>
      </w:pPr>
      <w:proofErr w:type="spellStart"/>
      <w:r>
        <w:rPr>
          <w:b/>
          <w:bCs/>
        </w:rPr>
        <w:t>Общеучебные</w:t>
      </w:r>
      <w:proofErr w:type="spellEnd"/>
      <w:r>
        <w:rPr>
          <w:b/>
          <w:bCs/>
        </w:rPr>
        <w:t xml:space="preserve"> умения, навыки и способы деятельности</w:t>
      </w:r>
    </w:p>
    <w:p w:rsidR="00B75C81" w:rsidRDefault="00B75C81" w:rsidP="00B75C81">
      <w:pPr>
        <w:pStyle w:val="a3"/>
      </w:pPr>
      <w:r>
        <w:t>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B75C81" w:rsidRDefault="00B75C81" w:rsidP="00B75C81">
      <w:pPr>
        <w:pStyle w:val="a3"/>
      </w:pPr>
      <w:r>
        <w:rPr>
          <w:b/>
          <w:bCs/>
          <w:i/>
          <w:iCs/>
        </w:rPr>
        <w:t>Познавательная деятельность:</w:t>
      </w:r>
    </w:p>
    <w:p w:rsidR="00B75C81" w:rsidRDefault="00B75C81" w:rsidP="00B75C81">
      <w:pPr>
        <w:pStyle w:val="a3"/>
        <w:numPr>
          <w:ilvl w:val="0"/>
          <w:numId w:val="5"/>
        </w:numPr>
      </w:pPr>
      <w:r>
        <w:t>использование для познания окружающего мира различных естественнонаучных методов: наблюдение, измерение, эксперимент, моделирование;</w:t>
      </w:r>
    </w:p>
    <w:p w:rsidR="00B75C81" w:rsidRDefault="00B75C81" w:rsidP="00B75C81">
      <w:pPr>
        <w:pStyle w:val="a3"/>
        <w:numPr>
          <w:ilvl w:val="0"/>
          <w:numId w:val="5"/>
        </w:numPr>
      </w:pPr>
      <w:r>
        <w:t>формирование умений различать факты, гипотезы, причины, следствия, доказательства, законы, теории;</w:t>
      </w:r>
    </w:p>
    <w:p w:rsidR="00B75C81" w:rsidRDefault="00B75C81" w:rsidP="00B75C81">
      <w:pPr>
        <w:pStyle w:val="a3"/>
        <w:numPr>
          <w:ilvl w:val="0"/>
          <w:numId w:val="5"/>
        </w:numPr>
      </w:pPr>
      <w:r>
        <w:t>овладение адекватными способами решения теоретических и экспериментальных задач;</w:t>
      </w:r>
    </w:p>
    <w:p w:rsidR="00B75C81" w:rsidRDefault="00B75C81" w:rsidP="00B75C81">
      <w:pPr>
        <w:pStyle w:val="a3"/>
        <w:numPr>
          <w:ilvl w:val="0"/>
          <w:numId w:val="5"/>
        </w:numPr>
      </w:pPr>
      <w:r>
        <w:t>приобретение опыта выдвижения гипотез для объяснения известных фактов и экспериментальной проверки выдвигаемых гипотез.</w:t>
      </w:r>
    </w:p>
    <w:p w:rsidR="00B75C81" w:rsidRDefault="00B75C81" w:rsidP="00B75C81">
      <w:pPr>
        <w:pStyle w:val="a3"/>
      </w:pPr>
      <w:r>
        <w:rPr>
          <w:b/>
          <w:bCs/>
          <w:i/>
          <w:iCs/>
        </w:rPr>
        <w:t>Информационно-коммуникативная деятельность:</w:t>
      </w:r>
    </w:p>
    <w:p w:rsidR="00B75C81" w:rsidRDefault="00B75C81" w:rsidP="00B75C81">
      <w:pPr>
        <w:pStyle w:val="a3"/>
        <w:numPr>
          <w:ilvl w:val="0"/>
          <w:numId w:val="6"/>
        </w:numPr>
      </w:pPr>
      <w:r>
        <w:t>владение монологической и диалогической речью, развитие способности понимать точку зрения собеседника и признавать право на иное мнение;</w:t>
      </w:r>
    </w:p>
    <w:p w:rsidR="00B75C81" w:rsidRDefault="00B75C81" w:rsidP="00B75C81">
      <w:pPr>
        <w:pStyle w:val="a3"/>
        <w:numPr>
          <w:ilvl w:val="0"/>
          <w:numId w:val="7"/>
        </w:numPr>
      </w:pPr>
      <w:r>
        <w:t>использование для решения познавательных и коммуникативных задач различных источников информации.</w:t>
      </w:r>
    </w:p>
    <w:p w:rsidR="00B75C81" w:rsidRDefault="00B75C81" w:rsidP="00B75C81">
      <w:pPr>
        <w:pStyle w:val="a3"/>
      </w:pPr>
      <w:r>
        <w:rPr>
          <w:b/>
          <w:bCs/>
          <w:i/>
          <w:iCs/>
        </w:rPr>
        <w:t>Рефлексивная деятельность:</w:t>
      </w:r>
    </w:p>
    <w:p w:rsidR="00B75C81" w:rsidRDefault="00B75C81" w:rsidP="00B75C81">
      <w:pPr>
        <w:pStyle w:val="a3"/>
        <w:numPr>
          <w:ilvl w:val="0"/>
          <w:numId w:val="8"/>
        </w:numPr>
      </w:pPr>
      <w:r>
        <w:t>владение навыками контроля и оценки своей деятельности, умением предвидеть возможные результаты своих действий;</w:t>
      </w:r>
    </w:p>
    <w:p w:rsidR="00B75C81" w:rsidRDefault="00B75C81" w:rsidP="00B75C81">
      <w:pPr>
        <w:pStyle w:val="a3"/>
        <w:numPr>
          <w:ilvl w:val="0"/>
          <w:numId w:val="8"/>
        </w:numPr>
      </w:pPr>
      <w:r>
        <w:t>организация учебной деятельности: постановка цели, планирование, определение оптимального соотношения цели и средств.</w:t>
      </w:r>
    </w:p>
    <w:p w:rsidR="00B75C81" w:rsidRDefault="00B75C81" w:rsidP="00B75C81">
      <w:pPr>
        <w:pStyle w:val="a3"/>
        <w:jc w:val="center"/>
      </w:pPr>
    </w:p>
    <w:p w:rsidR="00B75C81" w:rsidRDefault="00B75C81" w:rsidP="00B75C81">
      <w:pPr>
        <w:pStyle w:val="a3"/>
        <w:jc w:val="center"/>
      </w:pPr>
      <w:r>
        <w:rPr>
          <w:b/>
          <w:bCs/>
        </w:rPr>
        <w:t>Результаты обучения</w:t>
      </w:r>
    </w:p>
    <w:p w:rsidR="00B75C81" w:rsidRDefault="00B75C81" w:rsidP="00B75C81">
      <w:pPr>
        <w:pStyle w:val="a3"/>
      </w:pPr>
      <w:r>
        <w:rPr>
          <w:b/>
          <w:bCs/>
        </w:rPr>
        <w:t>Личностными результатами</w:t>
      </w:r>
      <w:r>
        <w:t xml:space="preserve"> обучения физике в основной школе являются:</w:t>
      </w:r>
    </w:p>
    <w:p w:rsidR="00B75C81" w:rsidRDefault="00B75C81" w:rsidP="00B75C81">
      <w:pPr>
        <w:pStyle w:val="a3"/>
        <w:numPr>
          <w:ilvl w:val="0"/>
          <w:numId w:val="9"/>
        </w:numPr>
      </w:pPr>
      <w:r>
        <w:t>сформированность познавательных интересов на основе развития интеллектуальных и творческих способностей уча</w:t>
      </w:r>
      <w:r>
        <w:softHyphen/>
        <w:t>щихся;</w:t>
      </w:r>
    </w:p>
    <w:p w:rsidR="00B75C81" w:rsidRDefault="00B75C81" w:rsidP="00B75C81">
      <w:pPr>
        <w:pStyle w:val="a3"/>
        <w:numPr>
          <w:ilvl w:val="0"/>
          <w:numId w:val="9"/>
        </w:numPr>
      </w:pPr>
      <w:r>
        <w:t>убеждённость в закономерной связи и познаваемости явле</w:t>
      </w:r>
      <w:r>
        <w:softHyphen/>
        <w:t>ний природы, в объективности научного знания, в необходи</w:t>
      </w:r>
      <w:r>
        <w:softHyphen/>
        <w:t>мости разумного использования достижений науки и техноло</w:t>
      </w:r>
      <w:r>
        <w:softHyphen/>
        <w:t xml:space="preserve">гий для дальнейшего развития человеческого </w:t>
      </w:r>
      <w:r>
        <w:lastRenderedPageBreak/>
        <w:t>общества, уважение к творцам науки и техники, отношение к физике как элементу общечеловеческой культуры;</w:t>
      </w:r>
    </w:p>
    <w:p w:rsidR="00B75C81" w:rsidRDefault="00B75C81" w:rsidP="00B75C81">
      <w:pPr>
        <w:pStyle w:val="a3"/>
        <w:numPr>
          <w:ilvl w:val="0"/>
          <w:numId w:val="9"/>
        </w:numPr>
      </w:pPr>
      <w:r>
        <w:t>самостоятельность в приобретении новых знаний и прак</w:t>
      </w:r>
      <w:r>
        <w:softHyphen/>
        <w:t>тических умений;</w:t>
      </w:r>
    </w:p>
    <w:p w:rsidR="00B75C81" w:rsidRDefault="00B75C81" w:rsidP="00B75C81">
      <w:pPr>
        <w:pStyle w:val="a3"/>
        <w:numPr>
          <w:ilvl w:val="0"/>
          <w:numId w:val="9"/>
        </w:numPr>
      </w:pPr>
      <w:r>
        <w:t>развитость теоретического мышления на основе формиро</w:t>
      </w:r>
      <w: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этих гипотез, выводить из экспериментальных фактов и теоретических моделей физиче</w:t>
      </w:r>
      <w:r>
        <w:softHyphen/>
        <w:t>ские законы;</w:t>
      </w:r>
    </w:p>
    <w:p w:rsidR="00B75C81" w:rsidRDefault="00B75C81" w:rsidP="00B75C81">
      <w:pPr>
        <w:pStyle w:val="a3"/>
        <w:numPr>
          <w:ilvl w:val="0"/>
          <w:numId w:val="9"/>
        </w:numPr>
      </w:pPr>
      <w:r>
        <w:t>готовность к выбору жизненного пути в соответствии с соб</w:t>
      </w:r>
      <w:r>
        <w:softHyphen/>
        <w:t>ственными интересами и возможностями;</w:t>
      </w:r>
    </w:p>
    <w:p w:rsidR="00B75C81" w:rsidRDefault="00B75C81" w:rsidP="00B75C81">
      <w:pPr>
        <w:pStyle w:val="a3"/>
        <w:numPr>
          <w:ilvl w:val="0"/>
          <w:numId w:val="9"/>
        </w:numPr>
      </w:pPr>
      <w:r>
        <w:t>мотивация образовательной деятельности школьников на основе личностно ориентированного подхода;</w:t>
      </w:r>
    </w:p>
    <w:p w:rsidR="00B75C81" w:rsidRDefault="00B75C81" w:rsidP="00B75C81">
      <w:pPr>
        <w:pStyle w:val="a3"/>
        <w:numPr>
          <w:ilvl w:val="0"/>
          <w:numId w:val="9"/>
        </w:numPr>
      </w:pPr>
      <w:r>
        <w:t>приобретение ценностных отношений друг к другу, к учите</w:t>
      </w:r>
      <w:r>
        <w:softHyphen/>
        <w:t>лю, авторам открытий и изобретений, к результатам обучения.</w:t>
      </w:r>
    </w:p>
    <w:p w:rsidR="00B75C81" w:rsidRDefault="00B75C81" w:rsidP="00B75C81">
      <w:pPr>
        <w:pStyle w:val="a3"/>
      </w:pPr>
    </w:p>
    <w:p w:rsidR="00B75C81" w:rsidRDefault="00B75C81" w:rsidP="00B75C81">
      <w:pPr>
        <w:pStyle w:val="a3"/>
      </w:pPr>
      <w:proofErr w:type="spellStart"/>
      <w:r>
        <w:rPr>
          <w:b/>
          <w:bCs/>
        </w:rPr>
        <w:t>Метапредметными</w:t>
      </w:r>
      <w:proofErr w:type="spellEnd"/>
      <w:r>
        <w:rPr>
          <w:b/>
          <w:bCs/>
        </w:rPr>
        <w:t xml:space="preserve"> результатами</w:t>
      </w:r>
      <w:r>
        <w:t xml:space="preserve"> обучения физике в ос</w:t>
      </w:r>
      <w:r>
        <w:softHyphen/>
        <w:t>новной школе являются:</w:t>
      </w:r>
    </w:p>
    <w:p w:rsidR="00B75C81" w:rsidRDefault="00B75C81" w:rsidP="00B75C81">
      <w:pPr>
        <w:pStyle w:val="a3"/>
        <w:numPr>
          <w:ilvl w:val="0"/>
          <w:numId w:val="10"/>
        </w:numPr>
      </w:pPr>
      <w: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w:t>
      </w:r>
      <w:r>
        <w:softHyphen/>
        <w:t>ности, умением предвидеть возможные результаты своих действий;</w:t>
      </w:r>
    </w:p>
    <w:p w:rsidR="00B75C81" w:rsidRDefault="00B75C81" w:rsidP="00B75C81">
      <w:pPr>
        <w:pStyle w:val="a3"/>
        <w:numPr>
          <w:ilvl w:val="0"/>
          <w:numId w:val="10"/>
        </w:numPr>
      </w:pPr>
      <w:r>
        <w:t>понимание различий между исходными фактами и гипотеза</w:t>
      </w:r>
      <w:r>
        <w:softHyphen/>
        <w:t>ми для их объяснения, теоретическими моделями и реальными объектами; овладение универсальными учебными действиями на примерах выдвижения гипотез для объяснения известных фак</w:t>
      </w:r>
      <w:r>
        <w:softHyphen/>
        <w:t>тов и экспериментальной проверки этих гипотез, разработки теоретических моделей процессов или явлений;</w:t>
      </w:r>
    </w:p>
    <w:p w:rsidR="00B75C81" w:rsidRDefault="00B75C81" w:rsidP="00B75C81">
      <w:pPr>
        <w:pStyle w:val="a3"/>
        <w:numPr>
          <w:ilvl w:val="0"/>
          <w:numId w:val="10"/>
        </w:numPr>
      </w:pPr>
      <w:r>
        <w:t>сформированность умений воспринимать, перерабатывать и предъявлять информацию в словесной, образной, символиче</w:t>
      </w:r>
      <w:r>
        <w:softHyphen/>
        <w:t>ской формах, анализировать и перерабатывать полученную ин</w:t>
      </w:r>
      <w:r>
        <w:softHyphen/>
        <w:t>формацию в соответствии с поставленными задачами, выде</w:t>
      </w:r>
      <w:r>
        <w:softHyphen/>
        <w:t>лять основное содержание прочитанного текста, находить в нём ответы на вопросы и излагать его;</w:t>
      </w:r>
    </w:p>
    <w:p w:rsidR="00B75C81" w:rsidRDefault="00B75C81" w:rsidP="00B75C81">
      <w:pPr>
        <w:pStyle w:val="a3"/>
        <w:numPr>
          <w:ilvl w:val="0"/>
          <w:numId w:val="10"/>
        </w:numPr>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w:t>
      </w:r>
      <w:r>
        <w:softHyphen/>
        <w:t>тельных задач;</w:t>
      </w:r>
    </w:p>
    <w:p w:rsidR="00B75C81" w:rsidRDefault="00B75C81" w:rsidP="00B75C81">
      <w:pPr>
        <w:pStyle w:val="a3"/>
        <w:numPr>
          <w:ilvl w:val="0"/>
          <w:numId w:val="10"/>
        </w:numPr>
      </w:pPr>
      <w:r>
        <w:t>развитость монологической и диалогической речи, умения выражать свои мысли и способности выслушивать собеседни</w:t>
      </w:r>
      <w:r>
        <w:softHyphen/>
        <w:t>ка, понимать его точку зрения, признавать право другого че</w:t>
      </w:r>
      <w:r>
        <w:softHyphen/>
        <w:t>ловека на иное мнение;</w:t>
      </w:r>
    </w:p>
    <w:p w:rsidR="00B75C81" w:rsidRDefault="00B75C81" w:rsidP="00B75C81">
      <w:pPr>
        <w:pStyle w:val="a3"/>
        <w:numPr>
          <w:ilvl w:val="0"/>
          <w:numId w:val="10"/>
        </w:numPr>
      </w:pPr>
      <w:r>
        <w:t>овладение коммуникативными умениями докладывать о ре</w:t>
      </w:r>
      <w:r>
        <w:softHyphen/>
        <w:t>зультатах своего исследования, участвовать в дискуссии, кратко и точно отвечать на вопросы, использовать справочную лите</w:t>
      </w:r>
      <w:r>
        <w:softHyphen/>
        <w:t>ратуру и другие источники информации;</w:t>
      </w:r>
    </w:p>
    <w:p w:rsidR="00B75C81" w:rsidRDefault="00B75C81" w:rsidP="00B75C81">
      <w:pPr>
        <w:pStyle w:val="a3"/>
        <w:numPr>
          <w:ilvl w:val="0"/>
          <w:numId w:val="10"/>
        </w:numPr>
      </w:pPr>
      <w:r>
        <w:t>освоение приёмов действий в нестандартных ситуациях, ов</w:t>
      </w:r>
      <w:r>
        <w:softHyphen/>
        <w:t>ладение эвристическими методами решения проблем;</w:t>
      </w:r>
    </w:p>
    <w:p w:rsidR="00B75C81" w:rsidRDefault="00B75C81" w:rsidP="00B75C81">
      <w:pPr>
        <w:pStyle w:val="a3"/>
        <w:numPr>
          <w:ilvl w:val="0"/>
          <w:numId w:val="10"/>
        </w:numPr>
      </w:pPr>
      <w:r>
        <w:t>сформированность умений работать в группе с выполнени</w:t>
      </w:r>
      <w:r>
        <w:softHyphen/>
        <w:t>ем различных социальных ролей, представлять и отстаивать свои взгляды и убеждения, вести дискуссию.</w:t>
      </w:r>
    </w:p>
    <w:p w:rsidR="00B75C81" w:rsidRDefault="00B75C81" w:rsidP="00B75C81">
      <w:pPr>
        <w:pStyle w:val="a3"/>
      </w:pPr>
    </w:p>
    <w:p w:rsidR="00B75C81" w:rsidRDefault="00B75C81" w:rsidP="00B75C81">
      <w:pPr>
        <w:pStyle w:val="a3"/>
      </w:pPr>
      <w:r>
        <w:rPr>
          <w:b/>
          <w:bCs/>
        </w:rPr>
        <w:t>Предметными результатами</w:t>
      </w:r>
      <w:r>
        <w:t xml:space="preserve"> обучения физике в основной школе являются:</w:t>
      </w:r>
    </w:p>
    <w:p w:rsidR="00B75C81" w:rsidRDefault="00B75C81" w:rsidP="00B75C81">
      <w:pPr>
        <w:pStyle w:val="a3"/>
        <w:numPr>
          <w:ilvl w:val="0"/>
          <w:numId w:val="11"/>
        </w:numPr>
      </w:pPr>
      <w:r>
        <w:lastRenderedPageBreak/>
        <w:t>знания о природе важнейших физических явлений окружа</w:t>
      </w:r>
      <w:r>
        <w:softHyphen/>
        <w:t>ющего мира и понимание смысла физических законов, рас</w:t>
      </w:r>
      <w:r>
        <w:softHyphen/>
        <w:t>крывающих связь изученных явлений;</w:t>
      </w:r>
    </w:p>
    <w:p w:rsidR="00B75C81" w:rsidRDefault="00B75C81" w:rsidP="00B75C81">
      <w:pPr>
        <w:pStyle w:val="a3"/>
        <w:numPr>
          <w:ilvl w:val="0"/>
          <w:numId w:val="11"/>
        </w:numPr>
      </w:pPr>
      <w:r>
        <w:t>умения пользоваться методами научного исследования яв</w:t>
      </w:r>
      <w:r>
        <w:softHyphen/>
        <w:t>лений природы, проводить наблюдения, планировать и выпол</w:t>
      </w:r>
      <w:r>
        <w:softHyphen/>
        <w:t>нять эксперименты, обрабатывать результаты измерений, пред</w:t>
      </w:r>
      <w:r>
        <w:softHyphen/>
        <w:t>ставлять результаты измерений с помощью таблиц, графиков и формул, обнаруживать зависимости между физическими вели</w:t>
      </w:r>
      <w:r>
        <w:softHyphen/>
        <w:t>чинами, объяснять полученные результаты и делать выводы, оценивать границы погрешностей результатов измерений;</w:t>
      </w:r>
    </w:p>
    <w:p w:rsidR="00B75C81" w:rsidRDefault="00B75C81" w:rsidP="00B75C81">
      <w:pPr>
        <w:pStyle w:val="a3"/>
        <w:numPr>
          <w:ilvl w:val="0"/>
          <w:numId w:val="11"/>
        </w:numPr>
      </w:pPr>
      <w:proofErr w:type="gramStart"/>
      <w:r>
        <w:t>понимание и способность объяснять такие физические яв</w:t>
      </w:r>
      <w:r>
        <w:softHyphen/>
        <w:t>ления, как равноускоренное движение; движение по окружности с постоянной по модулю скоростью; движение тел под действием нескольких сил; реактивное движение тел; превращение энергии при движении тел; изменение внутренней энергии тела в результате теплопередачи или рабо</w:t>
      </w:r>
      <w:r>
        <w:softHyphen/>
        <w:t>ты внешних сил; влияние абсолютной температуры на кинетическую энергию теплового движения молекул;</w:t>
      </w:r>
      <w:proofErr w:type="gramEnd"/>
      <w:r>
        <w:t xml:space="preserve"> </w:t>
      </w:r>
      <w:proofErr w:type="gramStart"/>
      <w:r>
        <w:t xml:space="preserve">адиабатный процесс; электризация тел; нагревание проводников электрическим током; электрический ток в металлах, электролитах, газах и вакууме; </w:t>
      </w:r>
      <w:proofErr w:type="spellStart"/>
      <w:r>
        <w:t>полупроводимость</w:t>
      </w:r>
      <w:proofErr w:type="spellEnd"/>
      <w:r>
        <w:t xml:space="preserve"> материала; электромагнитная индукция; резонанс; возбуждение свободных колебаний в колебательном контуре; излучение электромагнитных волн; отражение и преломление света; дисперсия; дифракция; интерференция; поляризация света; возникновение линей</w:t>
      </w:r>
      <w:r>
        <w:softHyphen/>
        <w:t>чатого, сплошного, полосатого спектров излучения; движение тел со скоростью, близкой к скорости света;</w:t>
      </w:r>
      <w:proofErr w:type="gramEnd"/>
      <w:r>
        <w:t xml:space="preserve"> фотоэффект; давление света; излучения и поглощения энергии атомами; радиоактивность; ядерная реакция; термоядерная реакция; приливы и отливы; рождение и смерть звезд; черная дыра;</w:t>
      </w:r>
    </w:p>
    <w:p w:rsidR="00B75C81" w:rsidRDefault="00B75C81" w:rsidP="00B75C81">
      <w:pPr>
        <w:pStyle w:val="a3"/>
        <w:numPr>
          <w:ilvl w:val="0"/>
          <w:numId w:val="11"/>
        </w:numPr>
      </w:pPr>
      <w:proofErr w:type="gramStart"/>
      <w:r>
        <w:t>умение измерять расстояние, промежуток времени, ско</w:t>
      </w:r>
      <w:r>
        <w:softHyphen/>
        <w:t>рость, ускорение, массу, силу, импульс, работу силы, жесткость пружины, коэффициент трения скольжения, мощ</w:t>
      </w:r>
      <w:r>
        <w:softHyphen/>
        <w:t>ность, кинетическую энергию, потенциальную энергию, период колебания математического и пружинного маятников, ускорение свободного падения при помощи маятника, температуру, количество теплоты, удельную теплоёмкость ве</w:t>
      </w:r>
      <w:r>
        <w:softHyphen/>
        <w:t>щества, удельную теплоту плавления вещества, объем, давление, температуру, влажность воз</w:t>
      </w:r>
      <w:r>
        <w:softHyphen/>
        <w:t>духа, электрический заряд, силу электрического тока, электрическое напряжение, ЭДС, электрическое сопротивление, внутреннее</w:t>
      </w:r>
      <w:proofErr w:type="gramEnd"/>
      <w:r>
        <w:t xml:space="preserve"> сопротивление, фокусное расстояние и оптическую силу линзы, показатель преломления стекла, длину световой волны;</w:t>
      </w:r>
    </w:p>
    <w:p w:rsidR="00B75C81" w:rsidRDefault="00B75C81" w:rsidP="00B75C81">
      <w:pPr>
        <w:pStyle w:val="a3"/>
        <w:numPr>
          <w:ilvl w:val="0"/>
          <w:numId w:val="11"/>
        </w:numPr>
      </w:pPr>
      <w:proofErr w:type="gramStart"/>
      <w:r>
        <w:t>владение экспериментальными методами исследования в процессе самостоятельного изучения зависимости удлинения пружины от приложенной силы, коэффициента трения скольжения от пло</w:t>
      </w:r>
      <w:r>
        <w:softHyphen/>
        <w:t>щади соприкосновения тел и силы нормального давления, превращение потенциальной энергии в кинетическую и наоборот, периода колебаний ма</w:t>
      </w:r>
      <w:r>
        <w:softHyphen/>
        <w:t>ятника от его длины, объёма газа от давления при постоянной температуре, давления газа от температуры при постоянном объеме, объема газа от температуры при постоянном давлении, силы</w:t>
      </w:r>
      <w:proofErr w:type="gramEnd"/>
      <w:r>
        <w:t xml:space="preserve"> </w:t>
      </w:r>
      <w:proofErr w:type="gramStart"/>
      <w:r>
        <w:t>тока на участке цепи от сопротивления при последовательном и параллельном соединении проводников, ЭДС источника тока от внутреннего сопротивления, направления индукционного тока от условий его возбуждения, величины силы индукционного тока от магнитного потока, угла преломления света от показателя преломления среды, оптической силы линзы от фокусного расстояния, длины световой волны от ее частоты;</w:t>
      </w:r>
      <w:proofErr w:type="gramEnd"/>
    </w:p>
    <w:p w:rsidR="00B75C81" w:rsidRDefault="00B75C81" w:rsidP="00B75C81">
      <w:pPr>
        <w:pStyle w:val="a3"/>
        <w:numPr>
          <w:ilvl w:val="0"/>
          <w:numId w:val="11"/>
        </w:numPr>
      </w:pPr>
      <w:proofErr w:type="gramStart"/>
      <w:r>
        <w:t>понимание смысла основных физических законов: законов динамики Ньютона, закона всемирного тяготения, законов Па</w:t>
      </w:r>
      <w:r>
        <w:softHyphen/>
        <w:t>скаля и Архимеда, закона Гука, закона сохранения импульса, закона сохра</w:t>
      </w:r>
      <w:r>
        <w:softHyphen/>
        <w:t xml:space="preserve">нения энергии, закон Авогадро, закона Гей-Люссака, закона Бойля-Мариотта, закона Шарля, первый закон термодинамики, второй закон термодинамики, закона сохранения электрического заряда, закона Кулона, закона Фарадея, закона Ома для полной цепи, закона Джоуля-Ленца, </w:t>
      </w:r>
      <w:r>
        <w:lastRenderedPageBreak/>
        <w:t>закона Ампера, закона электромагнитной индукции, закона отражения света</w:t>
      </w:r>
      <w:proofErr w:type="gramEnd"/>
      <w:r>
        <w:t>, закона преломления света, законов фотоэффекта, закона радиоактивного распада, законов движения планет — и умение применять их на практике;</w:t>
      </w:r>
    </w:p>
    <w:p w:rsidR="00B75C81" w:rsidRDefault="00B75C81" w:rsidP="00B75C81">
      <w:pPr>
        <w:pStyle w:val="a3"/>
        <w:numPr>
          <w:ilvl w:val="0"/>
          <w:numId w:val="11"/>
        </w:numPr>
      </w:pPr>
      <w:r>
        <w:t>умения применять теоретические знания по физике на практике, решать физические задачи с использованием полу</w:t>
      </w:r>
      <w:r>
        <w:softHyphen/>
        <w:t>ченных знаний;</w:t>
      </w:r>
    </w:p>
    <w:p w:rsidR="00B75C81" w:rsidRDefault="00B75C81" w:rsidP="00B75C81">
      <w:pPr>
        <w:pStyle w:val="a3"/>
        <w:numPr>
          <w:ilvl w:val="0"/>
          <w:numId w:val="11"/>
        </w:numPr>
      </w:pPr>
      <w:r>
        <w:t>владение разнообразными способами выполнения расчётов для нахождения неизвестной величины в соответствии с усло</w:t>
      </w:r>
      <w:r>
        <w:softHyphen/>
        <w:t>виями поставленной задачи на основании использования за</w:t>
      </w:r>
      <w:r>
        <w:softHyphen/>
        <w:t>конов физики;</w:t>
      </w:r>
    </w:p>
    <w:p w:rsidR="00B75C81" w:rsidRDefault="00B75C81" w:rsidP="00B75C81">
      <w:pPr>
        <w:pStyle w:val="a3"/>
        <w:numPr>
          <w:ilvl w:val="0"/>
          <w:numId w:val="11"/>
        </w:numPr>
      </w:pPr>
      <w:r>
        <w:t>понимание принципа действия машин, приборов и техни</w:t>
      </w:r>
      <w:r>
        <w:softHyphen/>
        <w:t>ческих устройств, с которыми каждый человек постоянно встречается в повседневной жизни, а также способов обеспе</w:t>
      </w:r>
      <w:r>
        <w:softHyphen/>
        <w:t>чения безопасности при их использовании;</w:t>
      </w:r>
    </w:p>
    <w:p w:rsidR="00B75C81" w:rsidRDefault="00B75C81" w:rsidP="00B75C81">
      <w:pPr>
        <w:pStyle w:val="a3"/>
        <w:numPr>
          <w:ilvl w:val="0"/>
          <w:numId w:val="11"/>
        </w:numPr>
      </w:pPr>
      <w:r>
        <w:t>умение применять полученные знания для объяснения принципа действия важнейших технических устройств;</w:t>
      </w:r>
    </w:p>
    <w:p w:rsidR="00B75C81" w:rsidRDefault="00B75C81" w:rsidP="00B75C81">
      <w:pPr>
        <w:pStyle w:val="a3"/>
        <w:numPr>
          <w:ilvl w:val="0"/>
          <w:numId w:val="11"/>
        </w:numPr>
      </w:pPr>
      <w:r>
        <w:t>умение использовать полученные знания, умения и навыки для решения практических задач повседневной жизни, обеспе</w:t>
      </w:r>
      <w:r>
        <w:softHyphen/>
        <w:t>чения безопасности своей жизни, рационального природополь</w:t>
      </w:r>
      <w:r>
        <w:softHyphen/>
        <w:t>зования и охраны окружающей среды.</w:t>
      </w:r>
    </w:p>
    <w:p w:rsidR="00B75C81" w:rsidRDefault="00B75C81" w:rsidP="00B75C81">
      <w:pPr>
        <w:pStyle w:val="a3"/>
      </w:pPr>
    </w:p>
    <w:p w:rsidR="00B75C81" w:rsidRDefault="00B75C81" w:rsidP="00B75C81">
      <w:pPr>
        <w:pStyle w:val="a3"/>
        <w:jc w:val="center"/>
      </w:pPr>
      <w:r>
        <w:rPr>
          <w:b/>
          <w:bCs/>
        </w:rPr>
        <w:t xml:space="preserve">Требования к уровню подготовки </w:t>
      </w:r>
    </w:p>
    <w:p w:rsidR="00B75C81" w:rsidRDefault="00B75C81" w:rsidP="00B75C81">
      <w:pPr>
        <w:pStyle w:val="a3"/>
      </w:pPr>
      <w:r>
        <w:rPr>
          <w:i/>
          <w:iCs/>
        </w:rPr>
        <w:t>В результате изучения физики ученик должен</w:t>
      </w:r>
    </w:p>
    <w:p w:rsidR="00B75C81" w:rsidRDefault="00B75C81" w:rsidP="00B75C81">
      <w:pPr>
        <w:pStyle w:val="a3"/>
      </w:pPr>
      <w:r>
        <w:rPr>
          <w:i/>
          <w:iCs/>
        </w:rPr>
        <w:t>знать/понимать</w:t>
      </w:r>
    </w:p>
    <w:p w:rsidR="00B75C81" w:rsidRDefault="00B75C81" w:rsidP="00B75C81">
      <w:pPr>
        <w:pStyle w:val="a3"/>
        <w:numPr>
          <w:ilvl w:val="0"/>
          <w:numId w:val="12"/>
        </w:numPr>
      </w:pPr>
      <w:proofErr w:type="gramStart"/>
      <w:r>
        <w:rPr>
          <w:i/>
          <w:iCs/>
        </w:rPr>
        <w:t>смысл понятий:</w:t>
      </w:r>
      <w:r>
        <w:t xml:space="preserve"> физическое явление, физический закон, вещество, взаимодействие, электризация, электрическое поле, магнитное поле, </w:t>
      </w:r>
      <w:proofErr w:type="spellStart"/>
      <w:r>
        <w:t>полупроводимость</w:t>
      </w:r>
      <w:proofErr w:type="spellEnd"/>
      <w:r>
        <w:t>, электромагнитное поле, резонанс, электромагнитная индукция, электромагнитная волна, дисперсия, дифракция, интерференция, поляризация, спектры излучения, фотоэффект, атом, атомное ядро, ионизирующие излучения, радиоактивность;</w:t>
      </w:r>
      <w:proofErr w:type="gramEnd"/>
    </w:p>
    <w:p w:rsidR="00B75C81" w:rsidRDefault="00B75C81" w:rsidP="00B75C81">
      <w:pPr>
        <w:pStyle w:val="a3"/>
        <w:numPr>
          <w:ilvl w:val="0"/>
          <w:numId w:val="12"/>
        </w:numPr>
      </w:pPr>
      <w:proofErr w:type="gramStart"/>
      <w:r>
        <w:rPr>
          <w:i/>
          <w:iCs/>
        </w:rPr>
        <w:t>смысл физических величин:</w:t>
      </w:r>
      <w:r>
        <w:rPr>
          <w:b/>
          <w:bCs/>
        </w:rPr>
        <w:t xml:space="preserve"> </w:t>
      </w:r>
      <w: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молярная масса, число Авогадро, абсолютная температура, средняя кинетическая энергия движения молекул, парциальное давление, влажность воздуха, электрический заряд, напряженность электрического поля, потенциальная энергия поля, потенциал, разность потенциалов, электроемкость, энергия заряженного конденсатора, сила электрического тока</w:t>
      </w:r>
      <w:proofErr w:type="gramEnd"/>
      <w:r>
        <w:t xml:space="preserve">, </w:t>
      </w:r>
      <w:proofErr w:type="gramStart"/>
      <w:r>
        <w:t>электрическое напряжение, электрическое сопротивление, работа и мощность электрического тока, ЭДС, внутреннее сопротивление, вектор магнитной индукции, сила Ампера, сила Лоренца, магнитный поток, индуктивность, ЭДС самоиндукции, энергия магнитного поля, электромагнитная индукция, энергия колебательного движения, период колебаний в колебательном контуре, ЭДС переменного тока, сила переменного тока, напряжение переменного тока, полное сопротивление цепи, скорость волны, длина волны, скорость света, относительный показатель преломления, абсолютный показатель</w:t>
      </w:r>
      <w:proofErr w:type="gramEnd"/>
      <w:r>
        <w:t xml:space="preserve"> </w:t>
      </w:r>
      <w:proofErr w:type="gramStart"/>
      <w:r>
        <w:t>преломления, фокусное расстояние линзы, оптическая сила линзы, энергия покоя, работа выхода, красная граница фотоэффекта, давление света, энергия связи ядра, дефект масс, период полураспада, небесные координаты, прямое восхождение;</w:t>
      </w:r>
      <w:proofErr w:type="gramEnd"/>
    </w:p>
    <w:p w:rsidR="00B75C81" w:rsidRDefault="00B75C81" w:rsidP="00B75C81">
      <w:pPr>
        <w:pStyle w:val="a3"/>
        <w:numPr>
          <w:ilvl w:val="0"/>
          <w:numId w:val="13"/>
        </w:numPr>
      </w:pPr>
      <w:proofErr w:type="gramStart"/>
      <w:r>
        <w:rPr>
          <w:i/>
          <w:iCs/>
        </w:rPr>
        <w:t>смысл физических законов:</w:t>
      </w:r>
      <w:r>
        <w:rPr>
          <w:b/>
          <w:bCs/>
        </w:rPr>
        <w:t xml:space="preserve"> </w:t>
      </w:r>
      <w:r>
        <w:t>законов динамики Ньютона, закона всемирного тяготения, законов Па</w:t>
      </w:r>
      <w:r>
        <w:softHyphen/>
        <w:t xml:space="preserve">скаля и Архимеда, закона Гука, закона сохранения импульса, </w:t>
      </w:r>
      <w:r>
        <w:lastRenderedPageBreak/>
        <w:t>закона сохра</w:t>
      </w:r>
      <w:r>
        <w:softHyphen/>
        <w:t>нения энергии, закон Авогадро, закона Гей-Люссака, закона Бойля-Мариотта, закона Шарля, первый закон термодинамики, второй закон термодинамики, закона сохранения электрического заряда, закона Кулона, закона Фарадея, закона Ома для полной цепи, закона Джоуля-Ленца, закона Ампера, закона электромагнитной индукции, закона отражения света, закона преломления</w:t>
      </w:r>
      <w:proofErr w:type="gramEnd"/>
      <w:r>
        <w:t xml:space="preserve"> света, законов фотоэффекта, закона радиоактивного распада, законов движения планет;</w:t>
      </w:r>
    </w:p>
    <w:p w:rsidR="00B75C81" w:rsidRDefault="00B75C81" w:rsidP="00B75C81">
      <w:pPr>
        <w:pStyle w:val="a3"/>
      </w:pPr>
      <w:r>
        <w:rPr>
          <w:i/>
          <w:iCs/>
        </w:rPr>
        <w:t>уметь</w:t>
      </w:r>
    </w:p>
    <w:p w:rsidR="00B75C81" w:rsidRDefault="00B75C81" w:rsidP="00B75C81">
      <w:pPr>
        <w:pStyle w:val="a3"/>
        <w:numPr>
          <w:ilvl w:val="0"/>
          <w:numId w:val="14"/>
        </w:numPr>
      </w:pPr>
      <w:proofErr w:type="gramStart"/>
      <w:r>
        <w:rPr>
          <w:i/>
          <w:iCs/>
        </w:rPr>
        <w:t>описывать и объяснять физические явления:</w:t>
      </w:r>
      <w:r>
        <w:rPr>
          <w:b/>
          <w:bCs/>
          <w:i/>
          <w:iCs/>
        </w:rPr>
        <w:t xml:space="preserve"> </w:t>
      </w:r>
      <w:r>
        <w:t>равноускоренное движение, движение по окружности с постоянной по модулю скоростью, движение тел под действием нескольких сил, реактивное движение тел, превращение энергии при движении тел, изменение внутренней энергии тела в результате теплопередачи или рабо</w:t>
      </w:r>
      <w:r>
        <w:softHyphen/>
        <w:t>ты внешних сил, влияние абсолютной температуры на кинетическую энергию теплового движения молекул, адиабатный процесс, электризация тел, нагревание проводников электрическим током, электрический ток в</w:t>
      </w:r>
      <w:proofErr w:type="gramEnd"/>
      <w:r>
        <w:t xml:space="preserve"> </w:t>
      </w:r>
      <w:proofErr w:type="gramStart"/>
      <w:r>
        <w:t xml:space="preserve">металлах, электролитах, газах и вакууме, </w:t>
      </w:r>
      <w:proofErr w:type="spellStart"/>
      <w:r>
        <w:t>полупроводимость</w:t>
      </w:r>
      <w:proofErr w:type="spellEnd"/>
      <w:r>
        <w:t xml:space="preserve"> материала, электромагнитная индукция, резонанс, возбуждение свободных колебаний в колебательном контуре, излучение электромагнитных волн, отражение и преломление света, дисперсия света, дифракция света, интерференция света, поляризация света, возникновение линей</w:t>
      </w:r>
      <w:r>
        <w:softHyphen/>
        <w:t>чатого спектра излучения, возникновение полосатого спектра излучения, возникновение сплошного спектра излучения, движение тел со скоростью, близкой к скорости света, фотоэффект, давление света, излучения и поглощения энергии атомами, радиоактивность</w:t>
      </w:r>
      <w:proofErr w:type="gramEnd"/>
      <w:r>
        <w:t>, ядерная реакция, термоядерная реакция, приливы и отливы, рождение и смерть звезд, черная дыра;</w:t>
      </w:r>
    </w:p>
    <w:p w:rsidR="00B75C81" w:rsidRDefault="00B75C81" w:rsidP="00B75C81">
      <w:pPr>
        <w:pStyle w:val="a3"/>
        <w:numPr>
          <w:ilvl w:val="0"/>
          <w:numId w:val="15"/>
        </w:numPr>
      </w:pPr>
      <w:proofErr w:type="gramStart"/>
      <w:r>
        <w:rPr>
          <w:i/>
          <w:iCs/>
        </w:rPr>
        <w:t>использовать физические приборы и измерительные инструменты для измерения физических величин:</w:t>
      </w:r>
      <w:r>
        <w:rPr>
          <w:b/>
          <w:bCs/>
        </w:rPr>
        <w:t xml:space="preserve"> </w:t>
      </w:r>
      <w: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абсолютная температура, парциальное давление, влажность воздуха, электрический заряд, напряженность электрического поля, потенциальная энергия поля, потенциал, разность потенциалов, электроемкость, энергия заряженного конденсатора, сила электрического тока, электрическое напряжение</w:t>
      </w:r>
      <w:proofErr w:type="gramEnd"/>
      <w:r>
        <w:t xml:space="preserve">, </w:t>
      </w:r>
      <w:proofErr w:type="gramStart"/>
      <w:r>
        <w:t>электрическое сопротивление, работа и мощность электрического тока, ЭДС, внутреннее сопротивление, вектор магнитной индукции, сила Ампера, сила Лоренца, магнитный поток, индуктивность, ЭДС самоиндукции, энергия магнитного поля, электромагнитная индукция, энергия колебательного движения, период колебаний в колебательном контуре, ЭДС переменного тока, сила переменного тока, напряжение переменного тока, полное сопротивление цепи, скорость волны, длина волны, относительный показатель преломления, фокусное расстояние линзы, оптическая сила линзы;</w:t>
      </w:r>
      <w:proofErr w:type="gramEnd"/>
    </w:p>
    <w:p w:rsidR="00B75C81" w:rsidRDefault="00B75C81" w:rsidP="00B75C81">
      <w:pPr>
        <w:pStyle w:val="a3"/>
        <w:numPr>
          <w:ilvl w:val="0"/>
          <w:numId w:val="16"/>
        </w:numPr>
      </w:pPr>
      <w:proofErr w:type="gramStart"/>
      <w:r>
        <w:rPr>
          <w:i/>
          <w:iCs/>
        </w:rPr>
        <w:t>представлять результаты измерений с помощью таблиц, графиков и выявлять на этой основе эмпирические зависимости:</w:t>
      </w:r>
      <w:r>
        <w:rPr>
          <w:b/>
          <w:bCs/>
          <w:i/>
          <w:iCs/>
        </w:rPr>
        <w:t xml:space="preserve"> </w:t>
      </w:r>
      <w:r>
        <w:t>удлинения пружины от приложенной силы, коэффициента трения скольжения от пло</w:t>
      </w:r>
      <w:r>
        <w:softHyphen/>
        <w:t>щади соприкосновения тел и силы нормального давления, периода колебаний ма</w:t>
      </w:r>
      <w:r>
        <w:softHyphen/>
        <w:t>ятника от его длины, объёма газа от давления при постоянной температуре, давления газа от температуры при постоянном объеме, объема газа от температуры при постоянном давлении, силы тока на</w:t>
      </w:r>
      <w:proofErr w:type="gramEnd"/>
      <w:r>
        <w:t xml:space="preserve"> </w:t>
      </w:r>
      <w:proofErr w:type="gramStart"/>
      <w:r>
        <w:t xml:space="preserve">участке цепи от сопротивления при последовательном и параллельном соединении проводников, ЭДС источника тока от внутреннего сопротивления, </w:t>
      </w:r>
      <w:r>
        <w:lastRenderedPageBreak/>
        <w:t>направления индукционного тока от условий его возбуждения, величины силы индукционного тока от магнитного потока, угла преломления света от показателя преломления среды, оптической силы линзы от фокусного расстояния, длины световой волны от ее частоты;</w:t>
      </w:r>
      <w:proofErr w:type="gramEnd"/>
    </w:p>
    <w:p w:rsidR="00B75C81" w:rsidRDefault="00B75C81" w:rsidP="00B75C81">
      <w:pPr>
        <w:pStyle w:val="a3"/>
        <w:numPr>
          <w:ilvl w:val="0"/>
          <w:numId w:val="17"/>
        </w:numPr>
      </w:pPr>
      <w:r>
        <w:rPr>
          <w:i/>
          <w:iCs/>
        </w:rPr>
        <w:t>выражать результаты измерений и расчетов в единицах Международной системы;</w:t>
      </w:r>
    </w:p>
    <w:p w:rsidR="00B75C81" w:rsidRDefault="00B75C81" w:rsidP="00B75C81">
      <w:pPr>
        <w:pStyle w:val="a3"/>
        <w:numPr>
          <w:ilvl w:val="0"/>
          <w:numId w:val="17"/>
        </w:numPr>
      </w:pPr>
      <w:r>
        <w:rPr>
          <w:i/>
          <w:iCs/>
        </w:rPr>
        <w:t>приводить примеры практического использования физических знаний о механических,</w:t>
      </w:r>
      <w:r>
        <w:t xml:space="preserve"> тепловых, электромагнитных и квантовых явлениях; </w:t>
      </w:r>
    </w:p>
    <w:p w:rsidR="00B75C81" w:rsidRDefault="00B75C81" w:rsidP="00B75C81">
      <w:pPr>
        <w:pStyle w:val="a3"/>
        <w:numPr>
          <w:ilvl w:val="0"/>
          <w:numId w:val="17"/>
        </w:numPr>
      </w:pPr>
      <w:r>
        <w:rPr>
          <w:i/>
          <w:iCs/>
        </w:rPr>
        <w:t>решать задачи на применение изученных физических законов</w:t>
      </w:r>
      <w:r>
        <w:t>;</w:t>
      </w:r>
    </w:p>
    <w:p w:rsidR="00B75C81" w:rsidRDefault="00B75C81" w:rsidP="00B75C81">
      <w:pPr>
        <w:pStyle w:val="a3"/>
        <w:numPr>
          <w:ilvl w:val="0"/>
          <w:numId w:val="17"/>
        </w:numPr>
      </w:pPr>
      <w:r>
        <w:rPr>
          <w:i/>
          <w:iCs/>
        </w:rPr>
        <w:t>осуществлять самостоятельный поиск инфор</w:t>
      </w:r>
      <w:r>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75C81" w:rsidRDefault="00B75C81" w:rsidP="00B75C81">
      <w:pPr>
        <w:pStyle w:val="a3"/>
      </w:pPr>
      <w:r>
        <w:rPr>
          <w:i/>
          <w:iCs/>
        </w:rPr>
        <w:t xml:space="preserve">использовать приобретенные знания и умения в практической деятельности и повседневной жизни </w:t>
      </w:r>
      <w:proofErr w:type="gramStart"/>
      <w:r>
        <w:rPr>
          <w:i/>
          <w:iCs/>
        </w:rPr>
        <w:t>для</w:t>
      </w:r>
      <w:proofErr w:type="gramEnd"/>
      <w:r>
        <w:rPr>
          <w:i/>
          <w:iCs/>
        </w:rPr>
        <w:t>:</w:t>
      </w:r>
    </w:p>
    <w:p w:rsidR="00B75C81" w:rsidRDefault="00B75C81" w:rsidP="00B75C81">
      <w:pPr>
        <w:pStyle w:val="a3"/>
        <w:numPr>
          <w:ilvl w:val="0"/>
          <w:numId w:val="18"/>
        </w:numPr>
      </w:pPr>
      <w:r>
        <w:t>обеспечения безопасности в процессе использования транспортных средств, электробытовых приборов, электронной техники;</w:t>
      </w:r>
    </w:p>
    <w:p w:rsidR="00B75C81" w:rsidRDefault="00B75C81" w:rsidP="00B75C81">
      <w:pPr>
        <w:pStyle w:val="a3"/>
        <w:numPr>
          <w:ilvl w:val="0"/>
          <w:numId w:val="18"/>
        </w:numPr>
      </w:pPr>
      <w:proofErr w:type="gramStart"/>
      <w:r>
        <w:t>контроля за</w:t>
      </w:r>
      <w:proofErr w:type="gramEnd"/>
      <w:r>
        <w:t xml:space="preserve"> исправностью электропроводки, водопровода, сантехники и газовых приборов в квартире;</w:t>
      </w:r>
    </w:p>
    <w:p w:rsidR="00B75C81" w:rsidRDefault="00B75C81" w:rsidP="00B75C81">
      <w:pPr>
        <w:pStyle w:val="a3"/>
        <w:numPr>
          <w:ilvl w:val="0"/>
          <w:numId w:val="18"/>
        </w:numPr>
      </w:pPr>
      <w:r>
        <w:t>рационального применения простых механизмов;</w:t>
      </w:r>
    </w:p>
    <w:p w:rsidR="00B75C81" w:rsidRDefault="00B75C81" w:rsidP="00B75C81">
      <w:pPr>
        <w:pStyle w:val="a3"/>
        <w:numPr>
          <w:ilvl w:val="0"/>
          <w:numId w:val="18"/>
        </w:numPr>
      </w:pPr>
      <w:r>
        <w:t>оценки безопасности радиационного фона.</w:t>
      </w:r>
    </w:p>
    <w:p w:rsidR="00844E99" w:rsidRDefault="00844E99"/>
    <w:sectPr w:rsidR="00844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EBF"/>
    <w:multiLevelType w:val="multilevel"/>
    <w:tmpl w:val="2C6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F1F0B"/>
    <w:multiLevelType w:val="multilevel"/>
    <w:tmpl w:val="4ED6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91E87"/>
    <w:multiLevelType w:val="multilevel"/>
    <w:tmpl w:val="A10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255BE"/>
    <w:multiLevelType w:val="multilevel"/>
    <w:tmpl w:val="2F8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416B0"/>
    <w:multiLevelType w:val="multilevel"/>
    <w:tmpl w:val="07C2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C04E4"/>
    <w:multiLevelType w:val="multilevel"/>
    <w:tmpl w:val="A924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B76E9"/>
    <w:multiLevelType w:val="multilevel"/>
    <w:tmpl w:val="2898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52F48"/>
    <w:multiLevelType w:val="multilevel"/>
    <w:tmpl w:val="3050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B3DBB"/>
    <w:multiLevelType w:val="multilevel"/>
    <w:tmpl w:val="E652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34EAA"/>
    <w:multiLevelType w:val="multilevel"/>
    <w:tmpl w:val="05F6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046B0"/>
    <w:multiLevelType w:val="multilevel"/>
    <w:tmpl w:val="0B8A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E145A0"/>
    <w:multiLevelType w:val="multilevel"/>
    <w:tmpl w:val="799E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B0775"/>
    <w:multiLevelType w:val="multilevel"/>
    <w:tmpl w:val="868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746F0"/>
    <w:multiLevelType w:val="multilevel"/>
    <w:tmpl w:val="724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755881"/>
    <w:multiLevelType w:val="multilevel"/>
    <w:tmpl w:val="3D42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1A7AC2"/>
    <w:multiLevelType w:val="multilevel"/>
    <w:tmpl w:val="91EC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7241E7"/>
    <w:multiLevelType w:val="multilevel"/>
    <w:tmpl w:val="FD28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30C70"/>
    <w:multiLevelType w:val="multilevel"/>
    <w:tmpl w:val="CE00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7"/>
  </w:num>
  <w:num w:numId="4">
    <w:abstractNumId w:val="3"/>
  </w:num>
  <w:num w:numId="5">
    <w:abstractNumId w:val="1"/>
  </w:num>
  <w:num w:numId="6">
    <w:abstractNumId w:val="5"/>
  </w:num>
  <w:num w:numId="7">
    <w:abstractNumId w:val="6"/>
  </w:num>
  <w:num w:numId="8">
    <w:abstractNumId w:val="11"/>
  </w:num>
  <w:num w:numId="9">
    <w:abstractNumId w:val="10"/>
  </w:num>
  <w:num w:numId="10">
    <w:abstractNumId w:val="0"/>
  </w:num>
  <w:num w:numId="11">
    <w:abstractNumId w:val="2"/>
  </w:num>
  <w:num w:numId="12">
    <w:abstractNumId w:val="17"/>
  </w:num>
  <w:num w:numId="13">
    <w:abstractNumId w:val="15"/>
  </w:num>
  <w:num w:numId="14">
    <w:abstractNumId w:val="4"/>
  </w:num>
  <w:num w:numId="15">
    <w:abstractNumId w:val="13"/>
  </w:num>
  <w:num w:numId="16">
    <w:abstractNumId w:val="9"/>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DE"/>
    <w:rsid w:val="000172DE"/>
    <w:rsid w:val="00844E99"/>
    <w:rsid w:val="00A524A5"/>
    <w:rsid w:val="00B75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C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C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Elana</cp:lastModifiedBy>
  <cp:revision>2</cp:revision>
  <dcterms:created xsi:type="dcterms:W3CDTF">2019-10-06T17:14:00Z</dcterms:created>
  <dcterms:modified xsi:type="dcterms:W3CDTF">2019-10-06T17:14:00Z</dcterms:modified>
</cp:coreProperties>
</file>