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F2" w:rsidRDefault="006D14F2" w:rsidP="006D14F2">
      <w:pPr>
        <w:jc w:val="center"/>
        <w:rPr>
          <w:b/>
        </w:rPr>
      </w:pPr>
      <w:bookmarkStart w:id="0" w:name="_GoBack"/>
      <w:bookmarkEnd w:id="0"/>
      <w:r w:rsidRPr="00940FF6">
        <w:rPr>
          <w:b/>
        </w:rPr>
        <w:t xml:space="preserve">Аннотация к рабочей программе по русскому языку </w:t>
      </w:r>
      <w:r>
        <w:rPr>
          <w:b/>
        </w:rPr>
        <w:t>в 5 классе</w:t>
      </w:r>
    </w:p>
    <w:p w:rsidR="006D14F2" w:rsidRPr="00D324B8" w:rsidRDefault="006D14F2" w:rsidP="006D14F2">
      <w:pPr>
        <w:jc w:val="both"/>
      </w:pPr>
      <w:r>
        <w:tab/>
      </w:r>
      <w:proofErr w:type="gramStart"/>
      <w:r>
        <w:t xml:space="preserve">Рабочая </w:t>
      </w:r>
      <w:r w:rsidRPr="00D324B8">
        <w:t> </w:t>
      </w:r>
      <w:r>
        <w:t>программа составлена</w:t>
      </w:r>
      <w:r w:rsidRPr="00D324B8">
        <w:t xml:space="preserve"> на основе федерального компонента государственного стандарта основного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</w:t>
      </w:r>
      <w:smartTag w:uri="urn:schemas-microsoft-com:office:smarttags" w:element="metricconverter">
        <w:smartTagPr>
          <w:attr w:name="ProductID" w:val="2010 г"/>
        </w:smartTagPr>
        <w:r w:rsidRPr="00D324B8">
          <w:t>2010 г</w:t>
        </w:r>
      </w:smartTag>
      <w:r w:rsidRPr="00D324B8">
        <w:t>.) и Примерной программы по русскому (родному) языку для основной школы.</w:t>
      </w:r>
      <w:proofErr w:type="gramEnd"/>
    </w:p>
    <w:p w:rsidR="006D14F2" w:rsidRPr="00CE1EB4" w:rsidRDefault="006D14F2" w:rsidP="006D14F2">
      <w:pPr>
        <w:jc w:val="both"/>
      </w:pPr>
      <w:r>
        <w:tab/>
      </w:r>
      <w:r w:rsidRPr="00CE1EB4">
        <w:t xml:space="preserve">Данная программа обеспечивает формирование предметных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</w:t>
      </w:r>
      <w:proofErr w:type="gramStart"/>
      <w:r w:rsidRPr="00CE1EB4">
        <w:t>Курс русского языка выстраивается с учетом коммуникативно-деятельностного и личностно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 современных представлений о языке и речи, и формировании важнейшей компетенции личности – умения учиться.</w:t>
      </w:r>
      <w:proofErr w:type="gramEnd"/>
    </w:p>
    <w:p w:rsidR="006D14F2" w:rsidRDefault="006D14F2" w:rsidP="006D14F2">
      <w:pPr>
        <w:jc w:val="both"/>
      </w:pPr>
      <w:r w:rsidRPr="00EA2367">
        <w:t>Указанные установки реализованы в учебниках русского языка, входящих в систему «Алгоритм успеха», на основе которых составлена данная рабочая программа. В ней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</w:t>
      </w:r>
    </w:p>
    <w:p w:rsidR="006D14F2" w:rsidRPr="00EA2367" w:rsidRDefault="006D14F2" w:rsidP="006D14F2">
      <w:pPr>
        <w:jc w:val="both"/>
      </w:pPr>
      <w:r>
        <w:tab/>
        <w:t>Программа</w:t>
      </w:r>
      <w:r w:rsidRPr="00EA2367">
        <w:t xml:space="preserve"> учитывает требование Стандарта на обеспечение перехода в образовании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 на основе системно-деятельностного подхода и придания образовательному процессу воспитательной функции. </w:t>
      </w:r>
      <w:proofErr w:type="gramStart"/>
      <w:r w:rsidRPr="00EA2367">
        <w:t>Значительная роль отводится организации 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</w:t>
      </w:r>
      <w:r w:rsidRPr="00940FF6">
        <w:t xml:space="preserve"> </w:t>
      </w:r>
      <w:r w:rsidRPr="00EA2367">
        <w:t>и социально значимых задач, формирование умений ставить и решать проблемные задачи.</w:t>
      </w:r>
      <w:proofErr w:type="gramEnd"/>
    </w:p>
    <w:p w:rsidR="006D14F2" w:rsidRDefault="006D14F2" w:rsidP="006D14F2">
      <w:pPr>
        <w:jc w:val="both"/>
      </w:pPr>
      <w:r>
        <w:t xml:space="preserve"> </w:t>
      </w:r>
    </w:p>
    <w:p w:rsidR="006D14F2" w:rsidRPr="00DE7FCA" w:rsidRDefault="006D14F2" w:rsidP="006D14F2">
      <w:pPr>
        <w:jc w:val="center"/>
        <w:rPr>
          <w:b/>
        </w:rPr>
      </w:pPr>
      <w:r w:rsidRPr="00DE7FCA">
        <w:rPr>
          <w:b/>
        </w:rPr>
        <w:t>Цели изучения русского (родного) языка в основной школе</w:t>
      </w:r>
    </w:p>
    <w:p w:rsidR="006D14F2" w:rsidRPr="00EA2367" w:rsidRDefault="006D14F2" w:rsidP="006D14F2">
      <w:pPr>
        <w:jc w:val="both"/>
      </w:pPr>
      <w:r>
        <w:tab/>
      </w:r>
      <w:proofErr w:type="gramStart"/>
      <w:r w:rsidRPr="00EA2367">
        <w:t xml:space="preserve">Курс русского языка направлен на достижение следующих </w:t>
      </w:r>
      <w:r w:rsidRPr="009604D3">
        <w:rPr>
          <w:b/>
        </w:rPr>
        <w:t>целей</w:t>
      </w:r>
      <w:r w:rsidRPr="00EA2367">
        <w:t xml:space="preserve">, обеспечивающих реализацию личностно-ориентированного, </w:t>
      </w:r>
      <w:proofErr w:type="spellStart"/>
      <w:r w:rsidRPr="00EA2367">
        <w:t>когнитивно</w:t>
      </w:r>
      <w:proofErr w:type="spellEnd"/>
      <w:r w:rsidRPr="00EA2367">
        <w:t xml:space="preserve">-коммуникативного,  деятельностного подходов к обучению родному языку: </w:t>
      </w:r>
      <w:proofErr w:type="gramEnd"/>
    </w:p>
    <w:p w:rsidR="006D14F2" w:rsidRDefault="006D14F2" w:rsidP="006D14F2">
      <w:pPr>
        <w:jc w:val="both"/>
      </w:pPr>
      <w:r>
        <w:t xml:space="preserve">- </w:t>
      </w:r>
      <w:r w:rsidRPr="00EA2367"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:rsidR="006D14F2" w:rsidRPr="00EA2367" w:rsidRDefault="006D14F2" w:rsidP="006D14F2">
      <w:pPr>
        <w:jc w:val="both"/>
      </w:pPr>
      <w:r>
        <w:t xml:space="preserve">- </w:t>
      </w:r>
      <w:r w:rsidRPr="00EA2367">
        <w:t>воспитание интереса и любви к русскому языку;</w:t>
      </w:r>
    </w:p>
    <w:p w:rsidR="006D14F2" w:rsidRDefault="006D14F2" w:rsidP="006D14F2">
      <w:pPr>
        <w:jc w:val="both"/>
      </w:pPr>
      <w:r>
        <w:t xml:space="preserve">- </w:t>
      </w:r>
      <w:r w:rsidRPr="00EA2367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6D14F2" w:rsidRPr="00EA2367" w:rsidRDefault="006D14F2" w:rsidP="006D14F2">
      <w:pPr>
        <w:jc w:val="both"/>
      </w:pPr>
      <w:r>
        <w:t xml:space="preserve">- </w:t>
      </w:r>
      <w:r w:rsidRPr="00EA2367">
        <w:t xml:space="preserve">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D14F2" w:rsidRPr="00EA2367" w:rsidRDefault="006D14F2" w:rsidP="006D14F2">
      <w:pPr>
        <w:jc w:val="both"/>
      </w:pPr>
      <w:r>
        <w:t xml:space="preserve">- </w:t>
      </w:r>
      <w:r w:rsidRPr="00EA2367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D14F2" w:rsidRDefault="006D14F2" w:rsidP="006D14F2">
      <w:pPr>
        <w:jc w:val="both"/>
      </w:pPr>
      <w:r>
        <w:t xml:space="preserve">- </w:t>
      </w:r>
      <w:r w:rsidRPr="00EA2367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>
        <w:t>зовывать необходимую информацию;</w:t>
      </w:r>
    </w:p>
    <w:p w:rsidR="006D14F2" w:rsidRDefault="006D14F2" w:rsidP="006D14F2">
      <w:r w:rsidRPr="00227489">
        <w:lastRenderedPageBreak/>
        <w:t>-</w:t>
      </w:r>
      <w:r>
        <w:t xml:space="preserve"> </w:t>
      </w:r>
      <w:r w:rsidRPr="00227489"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6D14F2" w:rsidRDefault="006D14F2" w:rsidP="006D14F2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c10"/>
          <w:b/>
          <w:bCs/>
          <w:color w:val="000000"/>
        </w:rPr>
        <w:t>Технологии,</w:t>
      </w:r>
      <w:r>
        <w:rPr>
          <w:rStyle w:val="c3"/>
          <w:color w:val="000000"/>
        </w:rPr>
        <w:t> используемые в учебном процессе:</w:t>
      </w:r>
    </w:p>
    <w:p w:rsidR="006D14F2" w:rsidRDefault="006D14F2" w:rsidP="006D14F2">
      <w:pPr>
        <w:pStyle w:val="c8c99c20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1.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</w:t>
      </w:r>
    </w:p>
    <w:p w:rsidR="006D14F2" w:rsidRDefault="006D14F2" w:rsidP="006D14F2">
      <w:pPr>
        <w:pStyle w:val="c8c99c20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 Технологии реализации </w:t>
      </w:r>
      <w:proofErr w:type="spellStart"/>
      <w:r>
        <w:rPr>
          <w:rStyle w:val="c3"/>
          <w:color w:val="000000"/>
        </w:rPr>
        <w:t>межпредметных</w:t>
      </w:r>
      <w:proofErr w:type="spellEnd"/>
      <w:r>
        <w:rPr>
          <w:rStyle w:val="c3"/>
          <w:color w:val="000000"/>
        </w:rPr>
        <w:t xml:space="preserve"> связей в учебном процессе.</w:t>
      </w:r>
    </w:p>
    <w:p w:rsidR="006D14F2" w:rsidRDefault="006D14F2" w:rsidP="006D14F2">
      <w:pPr>
        <w:pStyle w:val="c8c20c99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 Технологии дифференцированного обучения для освоения учебного материала учащимися, различающимися по уровню обучаемости, повышения познавательного интереса.</w:t>
      </w:r>
    </w:p>
    <w:p w:rsidR="006D14F2" w:rsidRDefault="006D14F2" w:rsidP="006D14F2">
      <w:pPr>
        <w:pStyle w:val="c8c55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 Технология проблемного обучения  с целью развития творческих способностей учащихся,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материала.</w:t>
      </w:r>
    </w:p>
    <w:p w:rsidR="006D14F2" w:rsidRDefault="006D14F2" w:rsidP="006D14F2">
      <w:pPr>
        <w:pStyle w:val="c8c55c20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5. Технологии системно-деятельностного подхода в учебном процессе.</w:t>
      </w:r>
    </w:p>
    <w:p w:rsidR="006D14F2" w:rsidRDefault="006D14F2" w:rsidP="006D14F2">
      <w:pPr>
        <w:jc w:val="both"/>
      </w:pPr>
    </w:p>
    <w:p w:rsidR="006D14F2" w:rsidRDefault="006D14F2" w:rsidP="006D14F2">
      <w:pPr>
        <w:jc w:val="both"/>
        <w:rPr>
          <w:rStyle w:val="c3"/>
          <w:color w:val="000000"/>
          <w:shd w:val="clear" w:color="auto" w:fill="FFFFFF"/>
        </w:rPr>
      </w:pPr>
      <w:r>
        <w:rPr>
          <w:rStyle w:val="c3c104"/>
          <w:color w:val="000000"/>
          <w:u w:val="single"/>
          <w:shd w:val="clear" w:color="auto" w:fill="FFFFFF"/>
        </w:rPr>
        <w:t>Виды и формы контроля:</w:t>
      </w:r>
      <w:r>
        <w:rPr>
          <w:rStyle w:val="c3"/>
          <w:color w:val="000000"/>
          <w:shd w:val="clear" w:color="auto" w:fill="FFFFFF"/>
        </w:rPr>
        <w:t> контрольные диктанты, сочинения, изложения, тесты.</w:t>
      </w:r>
    </w:p>
    <w:p w:rsidR="006D14F2" w:rsidRDefault="006D14F2" w:rsidP="006D14F2">
      <w:pPr>
        <w:jc w:val="center"/>
        <w:rPr>
          <w:b/>
          <w:bCs/>
          <w:color w:val="000000"/>
          <w:shd w:val="clear" w:color="auto" w:fill="FFFFFF"/>
        </w:rPr>
      </w:pPr>
    </w:p>
    <w:p w:rsidR="006D14F2" w:rsidRDefault="006D14F2" w:rsidP="006D14F2">
      <w:pPr>
        <w:jc w:val="center"/>
        <w:rPr>
          <w:rStyle w:val="c3"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Результаты освоения  учебного предмета</w:t>
      </w:r>
    </w:p>
    <w:p w:rsidR="006D14F2" w:rsidRPr="00221F77" w:rsidRDefault="006D14F2" w:rsidP="006D14F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Личностные</w:t>
      </w:r>
    </w:p>
    <w:p w:rsidR="006D14F2" w:rsidRPr="00221F77" w:rsidRDefault="006D14F2" w:rsidP="006D14F2">
      <w:pPr>
        <w:jc w:val="both"/>
      </w:pPr>
      <w:proofErr w:type="gramStart"/>
      <w:r w:rsidRPr="00221F77">
        <w:rPr>
          <w:color w:val="000000"/>
          <w:shd w:val="clear" w:color="auto" w:fill="FFFFFF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  <w:r w:rsidRPr="00221F77">
        <w:rPr>
          <w:color w:val="000000"/>
        </w:rPr>
        <w:br/>
      </w:r>
      <w:r w:rsidRPr="00221F77">
        <w:rPr>
          <w:color w:val="000000"/>
          <w:shd w:val="clear" w:color="auto" w:fill="FFFFFF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221F77">
        <w:rPr>
          <w:color w:val="000000"/>
          <w:shd w:val="clear" w:color="auto" w:fill="FFFFFF"/>
        </w:rPr>
        <w:t xml:space="preserve"> стремление к речевому самосовершенствованию;</w:t>
      </w:r>
      <w:r w:rsidRPr="00221F77">
        <w:rPr>
          <w:color w:val="000000"/>
        </w:rPr>
        <w:br/>
      </w:r>
      <w:r w:rsidRPr="00221F77">
        <w:rPr>
          <w:color w:val="000000"/>
          <w:shd w:val="clear" w:color="auto" w:fill="FFFFFF"/>
        </w:rPr>
        <w:t>3) достаточный объем словарного запаса и усвоенных грамматических сре</w:t>
      </w:r>
      <w:proofErr w:type="gramStart"/>
      <w:r w:rsidRPr="00221F77">
        <w:rPr>
          <w:color w:val="000000"/>
          <w:shd w:val="clear" w:color="auto" w:fill="FFFFFF"/>
        </w:rPr>
        <w:t>дств дл</w:t>
      </w:r>
      <w:proofErr w:type="gramEnd"/>
      <w:r w:rsidRPr="00221F77">
        <w:rPr>
          <w:color w:val="000000"/>
          <w:shd w:val="clear" w:color="auto" w:fill="FFFFFF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D14F2" w:rsidRDefault="006D14F2" w:rsidP="006D14F2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6D14F2" w:rsidRPr="00221F77" w:rsidRDefault="006D14F2" w:rsidP="006D14F2">
      <w:pPr>
        <w:pStyle w:val="c8c59"/>
        <w:shd w:val="clear" w:color="auto" w:fill="FFFFFF"/>
        <w:spacing w:before="0" w:beforeAutospacing="0" w:after="0" w:afterAutospacing="0"/>
        <w:ind w:hanging="278"/>
        <w:jc w:val="both"/>
        <w:rPr>
          <w:rFonts w:ascii="Arial" w:hAnsi="Arial" w:cs="Arial"/>
          <w:color w:val="000000"/>
        </w:rPr>
      </w:pPr>
      <w:r>
        <w:rPr>
          <w:rStyle w:val="c7"/>
          <w:color w:val="000000"/>
        </w:rPr>
        <w:t xml:space="preserve">    </w:t>
      </w:r>
      <w:proofErr w:type="gramStart"/>
      <w:r w:rsidRPr="00221F77">
        <w:rPr>
          <w:rStyle w:val="c7"/>
          <w:color w:val="000000"/>
        </w:rPr>
        <w:t>1) владение всеми видами речевой деятельности (адекватное понимание информации устного и письменного сообщения; владение разным видами чтения;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способность определять цели предстоящей учебной деятельности (индивидуальной и коллективной); способность свободно, правильно излагать свои мысли в устной и письменной форме;</w:t>
      </w:r>
      <w:proofErr w:type="gramEnd"/>
      <w:r w:rsidRPr="00221F77">
        <w:rPr>
          <w:rStyle w:val="c7"/>
          <w:color w:val="000000"/>
        </w:rPr>
        <w:t xml:space="preserve"> владение различными видами монолога и диалога; способность участвовать в речевом общении, соблюдая нормы речевого этикета;</w:t>
      </w:r>
    </w:p>
    <w:p w:rsidR="006D14F2" w:rsidRDefault="006D14F2" w:rsidP="006D14F2">
      <w:pPr>
        <w:pStyle w:val="c8c59"/>
        <w:shd w:val="clear" w:color="auto" w:fill="FFFFFF"/>
        <w:spacing w:before="0" w:beforeAutospacing="0" w:after="0" w:afterAutospacing="0"/>
        <w:ind w:hanging="278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   </w:t>
      </w:r>
      <w:r w:rsidRPr="00221F77">
        <w:rPr>
          <w:rStyle w:val="c7"/>
          <w:color w:val="000000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навыками анализа языковых явлений на </w:t>
      </w:r>
      <w:proofErr w:type="spellStart"/>
      <w:r w:rsidRPr="00221F77">
        <w:rPr>
          <w:rStyle w:val="c7"/>
          <w:color w:val="000000"/>
        </w:rPr>
        <w:t>межпредметном</w:t>
      </w:r>
      <w:proofErr w:type="spellEnd"/>
      <w:r w:rsidRPr="00221F77">
        <w:rPr>
          <w:rStyle w:val="c7"/>
          <w:color w:val="000000"/>
        </w:rPr>
        <w:t xml:space="preserve"> уровне (на уроках иностранного языка, литературы и</w:t>
      </w:r>
      <w:r>
        <w:rPr>
          <w:rStyle w:val="c7"/>
          <w:color w:val="000000"/>
        </w:rPr>
        <w:t xml:space="preserve"> </w:t>
      </w:r>
      <w:r w:rsidRPr="00221F77">
        <w:rPr>
          <w:rStyle w:val="c7"/>
          <w:color w:val="000000"/>
        </w:rPr>
        <w:t xml:space="preserve"> др.);</w:t>
      </w:r>
      <w:r w:rsidRPr="00221F77">
        <w:rPr>
          <w:color w:val="000000"/>
        </w:rPr>
        <w:br/>
      </w:r>
      <w:r w:rsidRPr="00221F77">
        <w:rPr>
          <w:rStyle w:val="c7"/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D14F2" w:rsidRPr="00221F77" w:rsidRDefault="006D14F2" w:rsidP="006D14F2">
      <w:pPr>
        <w:rPr>
          <w:rStyle w:val="c7"/>
          <w:b/>
          <w:color w:val="000000"/>
        </w:rPr>
      </w:pPr>
      <w:r>
        <w:rPr>
          <w:rStyle w:val="c7"/>
          <w:color w:val="000000"/>
        </w:rPr>
        <w:t xml:space="preserve">     </w:t>
      </w:r>
      <w:r>
        <w:rPr>
          <w:rStyle w:val="c7"/>
          <w:b/>
          <w:color w:val="000000"/>
        </w:rPr>
        <w:t>Предметные</w:t>
      </w:r>
    </w:p>
    <w:p w:rsidR="006D14F2" w:rsidRPr="00221F77" w:rsidRDefault="006D14F2" w:rsidP="006D14F2">
      <w:pPr>
        <w:jc w:val="both"/>
      </w:pPr>
      <w:proofErr w:type="gramStart"/>
      <w:r w:rsidRPr="00221F77">
        <w:rPr>
          <w:color w:val="000000"/>
          <w:shd w:val="clear" w:color="auto" w:fill="FFFFFF"/>
        </w:rPr>
        <w:lastRenderedPageBreak/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</w:t>
      </w:r>
      <w:r w:rsidRPr="00221F77">
        <w:t>жизни человека и общества;</w:t>
      </w:r>
      <w:r w:rsidRPr="00221F77">
        <w:br/>
      </w:r>
      <w:r w:rsidRPr="00221F77">
        <w:rPr>
          <w:color w:val="000000"/>
          <w:shd w:val="clear" w:color="auto" w:fill="FFFFFF"/>
        </w:rPr>
        <w:t>2) понимание места родного языка в системе гуманитарных наук и его роли в образовании в целом;</w:t>
      </w:r>
      <w:proofErr w:type="gramEnd"/>
      <w:r w:rsidRPr="00221F77">
        <w:rPr>
          <w:color w:val="000000"/>
        </w:rPr>
        <w:br/>
      </w:r>
      <w:r w:rsidRPr="00221F77">
        <w:rPr>
          <w:color w:val="000000"/>
          <w:shd w:val="clear" w:color="auto" w:fill="FFFFFF"/>
        </w:rPr>
        <w:t>3) усвоение основ научных знаний о родном языке; понимание взаимосвязи его уровней и единиц;</w:t>
      </w:r>
      <w:r w:rsidRPr="00221F77">
        <w:rPr>
          <w:color w:val="000000"/>
        </w:rPr>
        <w:br/>
      </w:r>
      <w:r w:rsidRPr="00221F77">
        <w:rPr>
          <w:color w:val="000000"/>
          <w:shd w:val="clear" w:color="auto" w:fill="FFFFFF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</w:r>
      <w:proofErr w:type="gramStart"/>
      <w:r w:rsidRPr="00221F77">
        <w:rPr>
          <w:color w:val="000000"/>
          <w:shd w:val="clear" w:color="auto" w:fill="FFFFFF"/>
        </w:rPr>
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221F77">
        <w:rPr>
          <w:color w:val="000000"/>
        </w:rPr>
        <w:br/>
      </w:r>
      <w:proofErr w:type="gramStart"/>
      <w:r w:rsidRPr="00221F77">
        <w:rPr>
          <w:color w:val="000000"/>
          <w:shd w:val="clear" w:color="auto" w:fill="FFFFFF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221F77">
        <w:rPr>
          <w:color w:val="000000"/>
        </w:rPr>
        <w:br/>
      </w:r>
      <w:proofErr w:type="gramStart"/>
      <w:r w:rsidRPr="00221F77">
        <w:rPr>
          <w:color w:val="000000"/>
          <w:shd w:val="clear" w:color="auto" w:fill="FFFFFF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221F77">
        <w:rPr>
          <w:rStyle w:val="apple-converted-space"/>
          <w:color w:val="000000"/>
          <w:shd w:val="clear" w:color="auto" w:fill="FFFFFF"/>
        </w:rPr>
        <w:t> </w:t>
      </w:r>
      <w:r w:rsidRPr="00221F77">
        <w:rPr>
          <w:color w:val="000000"/>
        </w:rPr>
        <w:br/>
      </w:r>
      <w:r w:rsidRPr="00221F77">
        <w:rPr>
          <w:color w:val="000000"/>
          <w:shd w:val="clear" w:color="auto" w:fill="FFFFFF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221F77">
        <w:rPr>
          <w:color w:val="000000"/>
        </w:rPr>
        <w:br/>
      </w:r>
      <w:r w:rsidRPr="00221F77">
        <w:rPr>
          <w:color w:val="000000"/>
          <w:shd w:val="clear" w:color="auto" w:fill="FFFFFF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221F77">
        <w:rPr>
          <w:color w:val="000000"/>
        </w:rPr>
        <w:br/>
      </w:r>
      <w:r w:rsidRPr="00221F77">
        <w:rPr>
          <w:color w:val="000000"/>
          <w:shd w:val="clear" w:color="auto" w:fill="FFFFFF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D14F2" w:rsidRPr="00221F77" w:rsidRDefault="006D14F2" w:rsidP="006D14F2">
      <w:pPr>
        <w:rPr>
          <w:b/>
        </w:rPr>
      </w:pPr>
    </w:p>
    <w:p w:rsidR="006D14F2" w:rsidRPr="00EA2367" w:rsidRDefault="006D14F2" w:rsidP="006D14F2">
      <w:pPr>
        <w:jc w:val="both"/>
      </w:pPr>
      <w:r>
        <w:tab/>
      </w:r>
      <w:r w:rsidRPr="00EA2367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EA2367">
        <w:t>культуроведческой</w:t>
      </w:r>
      <w:proofErr w:type="spellEnd"/>
      <w:r w:rsidRPr="00EA2367">
        <w:t xml:space="preserve"> компетенций.</w:t>
      </w:r>
    </w:p>
    <w:p w:rsidR="006D14F2" w:rsidRPr="00EA2367" w:rsidRDefault="006D14F2" w:rsidP="006D14F2">
      <w:pPr>
        <w:jc w:val="both"/>
      </w:pPr>
      <w:r w:rsidRPr="00EA2367">
        <w:t>В учебном процессе формирование указанных компетенций происходит в тесной взаимосвязи. При этом последовательность изучения разделов и тем определяется в соответствии с избранной концепцией преподавания русского языка.</w:t>
      </w:r>
    </w:p>
    <w:p w:rsidR="006D14F2" w:rsidRDefault="006D14F2" w:rsidP="006D14F2">
      <w:pPr>
        <w:jc w:val="both"/>
      </w:pPr>
      <w:r>
        <w:tab/>
      </w:r>
    </w:p>
    <w:p w:rsidR="006D14F2" w:rsidRPr="00EA2367" w:rsidRDefault="006D14F2" w:rsidP="006D14F2">
      <w:pPr>
        <w:jc w:val="both"/>
      </w:pPr>
    </w:p>
    <w:p w:rsidR="006D14F2" w:rsidRDefault="006D14F2" w:rsidP="006D14F2">
      <w:pPr>
        <w:pStyle w:val="c5c96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c10"/>
          <w:b/>
          <w:bCs/>
          <w:color w:val="000000"/>
        </w:rPr>
        <w:t>Образовательные электронные ресурсы</w:t>
      </w:r>
    </w:p>
    <w:p w:rsidR="006D14F2" w:rsidRDefault="00A92089" w:rsidP="006D14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6D14F2" w:rsidRPr="00437CA6">
          <w:t>http://www.school.edu.ru/</w:t>
        </w:r>
      </w:hyperlink>
      <w:r w:rsidR="006D14F2" w:rsidRPr="00437CA6">
        <w:t> </w:t>
      </w:r>
      <w:r w:rsidR="006D14F2">
        <w:rPr>
          <w:rStyle w:val="c3"/>
          <w:color w:val="000000"/>
        </w:rPr>
        <w:t>-Российский образовательный портал</w:t>
      </w:r>
    </w:p>
    <w:p w:rsidR="006D14F2" w:rsidRDefault="00A92089" w:rsidP="006D14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6D14F2" w:rsidRPr="00437CA6">
          <w:t>http://www.1september.ru/ru/</w:t>
        </w:r>
      </w:hyperlink>
      <w:r w:rsidR="006D14F2" w:rsidRPr="00437CA6">
        <w:t> -</w:t>
      </w:r>
      <w:r w:rsidR="006D14F2">
        <w:rPr>
          <w:rStyle w:val="c3"/>
          <w:color w:val="000000"/>
        </w:rPr>
        <w:t xml:space="preserve"> газета «Первое сентября»</w:t>
      </w:r>
    </w:p>
    <w:p w:rsidR="006D14F2" w:rsidRDefault="00A92089" w:rsidP="006D14F2">
      <w:pPr>
        <w:pStyle w:val="c8"/>
        <w:spacing w:before="0" w:beforeAutospacing="0" w:after="0" w:afterAutospacing="0"/>
        <w:rPr>
          <w:rStyle w:val="c3"/>
          <w:color w:val="000000"/>
        </w:rPr>
      </w:pPr>
      <w:hyperlink r:id="rId7" w:history="1">
        <w:r w:rsidR="006D14F2" w:rsidRPr="00437CA6">
          <w:t>http://all.edu.ru/</w:t>
        </w:r>
      </w:hyperlink>
      <w:r w:rsidR="006D14F2">
        <w:rPr>
          <w:rStyle w:val="c3"/>
          <w:color w:val="000000"/>
        </w:rPr>
        <w:t> - Все образование Интернета</w:t>
      </w:r>
    </w:p>
    <w:p w:rsidR="006D14F2" w:rsidRDefault="006D14F2" w:rsidP="006D14F2">
      <w:pPr>
        <w:pStyle w:val="c5c64"/>
        <w:spacing w:before="0" w:beforeAutospacing="0" w:after="0" w:afterAutospacing="0"/>
        <w:ind w:firstLine="708"/>
        <w:jc w:val="center"/>
        <w:rPr>
          <w:rStyle w:val="c3c10"/>
          <w:b/>
          <w:bCs/>
          <w:color w:val="000000"/>
        </w:rPr>
      </w:pPr>
      <w:r>
        <w:rPr>
          <w:rStyle w:val="c3c10"/>
          <w:b/>
          <w:bCs/>
          <w:color w:val="000000"/>
        </w:rPr>
        <w:t>Требования к уровню подготовки выпускников 5 класса</w:t>
      </w:r>
    </w:p>
    <w:p w:rsidR="006D14F2" w:rsidRDefault="006D14F2" w:rsidP="006D14F2">
      <w:pPr>
        <w:pStyle w:val="c5c64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c10"/>
          <w:b/>
          <w:bCs/>
          <w:color w:val="000000"/>
        </w:rPr>
        <w:t xml:space="preserve"> по русскому языку</w:t>
      </w:r>
    </w:p>
    <w:p w:rsidR="006D14F2" w:rsidRDefault="006D14F2" w:rsidP="006D14F2">
      <w:pPr>
        <w:pStyle w:val="c8c2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c112"/>
          <w:i/>
          <w:iCs/>
          <w:color w:val="000000"/>
          <w:sz w:val="22"/>
          <w:szCs w:val="22"/>
        </w:rPr>
        <w:t>     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c3c13c10"/>
          <w:b/>
          <w:bCs/>
          <w:i/>
          <w:iCs/>
          <w:color w:val="000000"/>
        </w:rPr>
        <w:t>Предметные результаты обучения</w:t>
      </w:r>
    </w:p>
    <w:p w:rsidR="006D14F2" w:rsidRDefault="006D14F2" w:rsidP="006D14F2">
      <w:pPr>
        <w:pStyle w:val="c8c2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             </w:t>
      </w:r>
      <w:r>
        <w:rPr>
          <w:rStyle w:val="c3c13"/>
          <w:i/>
          <w:iCs/>
          <w:color w:val="000000"/>
        </w:rPr>
        <w:t>По фонетике и графике</w:t>
      </w:r>
      <w:r>
        <w:rPr>
          <w:rStyle w:val="c3"/>
          <w:color w:val="000000"/>
        </w:rPr>
        <w:t>: выделять в слове звуки и характеризовать их, различать ударные и безударные гласные; не смешивать звуки и буквы; правильно произносить названия букв; свободно пользоваться алфавитом, в частности  в работе со словарем.</w:t>
      </w:r>
    </w:p>
    <w:p w:rsidR="006D14F2" w:rsidRDefault="006D14F2" w:rsidP="006D14F2">
      <w:pPr>
        <w:pStyle w:val="c8c2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c13"/>
          <w:i/>
          <w:iCs/>
          <w:color w:val="000000"/>
        </w:rPr>
        <w:lastRenderedPageBreak/>
        <w:t>              По лексике и фразеологии</w:t>
      </w:r>
      <w:r>
        <w:rPr>
          <w:rStyle w:val="c3"/>
          <w:color w:val="000000"/>
        </w:rPr>
        <w:t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словарем.</w:t>
      </w:r>
    </w:p>
    <w:p w:rsidR="006D14F2" w:rsidRDefault="006D14F2" w:rsidP="006D14F2">
      <w:pPr>
        <w:pStyle w:val="c8c2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             </w:t>
      </w:r>
      <w:r>
        <w:rPr>
          <w:rStyle w:val="apple-converted-space"/>
          <w:color w:val="000000"/>
        </w:rPr>
        <w:t> </w:t>
      </w:r>
      <w:r>
        <w:rPr>
          <w:rStyle w:val="c3c13"/>
          <w:i/>
          <w:iCs/>
          <w:color w:val="000000"/>
        </w:rPr>
        <w:t xml:space="preserve">По </w:t>
      </w:r>
      <w:proofErr w:type="spellStart"/>
      <w:r>
        <w:rPr>
          <w:rStyle w:val="c3c13"/>
          <w:i/>
          <w:iCs/>
          <w:color w:val="000000"/>
        </w:rPr>
        <w:t>морфемике</w:t>
      </w:r>
      <w:proofErr w:type="spellEnd"/>
      <w:r>
        <w:rPr>
          <w:rStyle w:val="c3c13"/>
          <w:i/>
          <w:iCs/>
          <w:color w:val="000000"/>
        </w:rPr>
        <w:t xml:space="preserve"> и словообразованию</w:t>
      </w:r>
      <w:r>
        <w:rPr>
          <w:rStyle w:val="c3"/>
          <w:color w:val="000000"/>
        </w:rPr>
        <w:t>: выделять морфемы на основе смыслового и словообразовательного анализа слова; подбирать однокоренные слова с учетом значения слов; по типичным суффиксам и окончаниям определять изученные части речи и их формы; опознавать изученные способы словообразования в ясных случаях (приставочный, суффиксальный, сложение).</w:t>
      </w:r>
    </w:p>
    <w:p w:rsidR="006D14F2" w:rsidRDefault="006D14F2" w:rsidP="006D14F2">
      <w:pPr>
        <w:pStyle w:val="c8c20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             </w:t>
      </w:r>
      <w:r>
        <w:rPr>
          <w:rStyle w:val="apple-converted-space"/>
          <w:color w:val="000000"/>
        </w:rPr>
        <w:t> </w:t>
      </w:r>
      <w:r>
        <w:rPr>
          <w:rStyle w:val="c3c13"/>
          <w:i/>
          <w:iCs/>
          <w:color w:val="000000"/>
        </w:rPr>
        <w:t>По морфологии</w:t>
      </w:r>
      <w:r>
        <w:rPr>
          <w:rStyle w:val="c3"/>
          <w:color w:val="000000"/>
        </w:rPr>
        <w:t>: различать части речи; знать и верно указывать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 наклонения и др.</w:t>
      </w:r>
    </w:p>
    <w:p w:rsidR="006D14F2" w:rsidRDefault="006D14F2" w:rsidP="006D14F2">
      <w:pPr>
        <w:pStyle w:val="c8c64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c13"/>
          <w:i/>
          <w:iCs/>
          <w:color w:val="000000"/>
        </w:rPr>
        <w:t>По синтаксису</w:t>
      </w:r>
      <w:r>
        <w:rPr>
          <w:rStyle w:val="c3"/>
          <w:color w:val="000000"/>
        </w:rPr>
        <w:t>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схемам.</w:t>
      </w:r>
    </w:p>
    <w:p w:rsidR="006D14F2" w:rsidRDefault="006D14F2" w:rsidP="006D14F2">
      <w:pPr>
        <w:pStyle w:val="c8c64c20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c13"/>
          <w:i/>
          <w:iCs/>
          <w:color w:val="000000"/>
        </w:rPr>
        <w:t>По орфографии:</w:t>
      </w:r>
      <w:r>
        <w:rPr>
          <w:rStyle w:val="c3"/>
          <w:color w:val="000000"/>
        </w:rPr>
        <w:t> понимать значение письма и правописания для жизни людей;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ошибки; правильно писать слова с непроверяемыми орфограммами.</w:t>
      </w:r>
    </w:p>
    <w:p w:rsidR="006D14F2" w:rsidRPr="00157416" w:rsidRDefault="006D14F2" w:rsidP="006D14F2">
      <w:pPr>
        <w:jc w:val="both"/>
        <w:rPr>
          <w:rStyle w:val="c3"/>
        </w:rPr>
      </w:pPr>
      <w:r>
        <w:tab/>
      </w:r>
      <w:r>
        <w:rPr>
          <w:rStyle w:val="c3c13"/>
          <w:i/>
          <w:iCs/>
          <w:color w:val="000000"/>
        </w:rPr>
        <w:t>По пунктуации:</w:t>
      </w:r>
      <w:r>
        <w:rPr>
          <w:rStyle w:val="c3"/>
          <w:color w:val="000000"/>
        </w:rPr>
        <w:t> выделять однородные члены и основы предложений, знаки препинания в сложном предложении, с обобщающим словом при однородных членах, с обращением, при прямой речи и диалоге.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6D14F2" w:rsidRPr="00157416" w:rsidRDefault="006D14F2" w:rsidP="006D14F2">
      <w:pPr>
        <w:jc w:val="both"/>
        <w:rPr>
          <w:i/>
        </w:rPr>
      </w:pPr>
      <w:r>
        <w:rPr>
          <w:i/>
        </w:rPr>
        <w:tab/>
      </w:r>
      <w:r w:rsidRPr="00B8430E">
        <w:rPr>
          <w:i/>
        </w:rPr>
        <w:t>Общие сведения о языке</w:t>
      </w:r>
      <w:r>
        <w:rPr>
          <w:i/>
        </w:rPr>
        <w:t xml:space="preserve">: </w:t>
      </w:r>
      <w: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t>оценивать использование основных изобразительных средств языка.</w:t>
      </w:r>
    </w:p>
    <w:p w:rsidR="00561F0D" w:rsidRDefault="00561F0D"/>
    <w:sectPr w:rsidR="00561F0D" w:rsidSect="007649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2"/>
    <w:rsid w:val="00561F0D"/>
    <w:rsid w:val="006D14F2"/>
    <w:rsid w:val="007336F2"/>
    <w:rsid w:val="00A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D14F2"/>
    <w:pPr>
      <w:spacing w:after="200" w:line="276" w:lineRule="auto"/>
    </w:pPr>
    <w:rPr>
      <w:rFonts w:eastAsia="Calibri" w:cs="Calibri"/>
      <w:lang w:eastAsia="en-US"/>
    </w:rPr>
  </w:style>
  <w:style w:type="paragraph" w:customStyle="1" w:styleId="1">
    <w:name w:val="Знак1"/>
    <w:basedOn w:val="a"/>
    <w:rsid w:val="006D14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D14F2"/>
  </w:style>
  <w:style w:type="character" w:customStyle="1" w:styleId="c3c10">
    <w:name w:val="c3 c10"/>
    <w:basedOn w:val="a0"/>
    <w:rsid w:val="006D14F2"/>
  </w:style>
  <w:style w:type="character" w:customStyle="1" w:styleId="c3">
    <w:name w:val="c3"/>
    <w:basedOn w:val="a0"/>
    <w:rsid w:val="006D14F2"/>
  </w:style>
  <w:style w:type="paragraph" w:customStyle="1" w:styleId="c8c20">
    <w:name w:val="c8 c20"/>
    <w:basedOn w:val="a"/>
    <w:rsid w:val="006D14F2"/>
    <w:pPr>
      <w:spacing w:before="100" w:beforeAutospacing="1" w:after="100" w:afterAutospacing="1"/>
    </w:pPr>
  </w:style>
  <w:style w:type="paragraph" w:customStyle="1" w:styleId="c8">
    <w:name w:val="c8"/>
    <w:basedOn w:val="a"/>
    <w:rsid w:val="006D14F2"/>
    <w:pPr>
      <w:spacing w:before="100" w:beforeAutospacing="1" w:after="100" w:afterAutospacing="1"/>
    </w:pPr>
  </w:style>
  <w:style w:type="paragraph" w:customStyle="1" w:styleId="c8c52c20">
    <w:name w:val="c8 c52 c20"/>
    <w:basedOn w:val="a"/>
    <w:rsid w:val="006D14F2"/>
    <w:pPr>
      <w:spacing w:before="100" w:beforeAutospacing="1" w:after="100" w:afterAutospacing="1"/>
    </w:pPr>
  </w:style>
  <w:style w:type="paragraph" w:customStyle="1" w:styleId="c5c96">
    <w:name w:val="c5 c96"/>
    <w:basedOn w:val="a"/>
    <w:rsid w:val="006D14F2"/>
    <w:pPr>
      <w:spacing w:before="100" w:beforeAutospacing="1" w:after="100" w:afterAutospacing="1"/>
    </w:pPr>
  </w:style>
  <w:style w:type="paragraph" w:customStyle="1" w:styleId="c5">
    <w:name w:val="c5"/>
    <w:basedOn w:val="a"/>
    <w:rsid w:val="006D14F2"/>
    <w:pPr>
      <w:spacing w:before="100" w:beforeAutospacing="1" w:after="100" w:afterAutospacing="1"/>
    </w:pPr>
  </w:style>
  <w:style w:type="paragraph" w:customStyle="1" w:styleId="c8c99c20">
    <w:name w:val="c8 c99 c20"/>
    <w:basedOn w:val="a"/>
    <w:rsid w:val="006D14F2"/>
    <w:pPr>
      <w:spacing w:before="100" w:beforeAutospacing="1" w:after="100" w:afterAutospacing="1"/>
    </w:pPr>
  </w:style>
  <w:style w:type="paragraph" w:customStyle="1" w:styleId="c8c20c99">
    <w:name w:val="c8 c20 c99"/>
    <w:basedOn w:val="a"/>
    <w:rsid w:val="006D14F2"/>
    <w:pPr>
      <w:spacing w:before="100" w:beforeAutospacing="1" w:after="100" w:afterAutospacing="1"/>
    </w:pPr>
  </w:style>
  <w:style w:type="paragraph" w:customStyle="1" w:styleId="c8c55c20">
    <w:name w:val="c8 c55 c20"/>
    <w:basedOn w:val="a"/>
    <w:rsid w:val="006D14F2"/>
    <w:pPr>
      <w:spacing w:before="100" w:beforeAutospacing="1" w:after="100" w:afterAutospacing="1"/>
    </w:pPr>
  </w:style>
  <w:style w:type="character" w:customStyle="1" w:styleId="c3c104">
    <w:name w:val="c3 c104"/>
    <w:basedOn w:val="a0"/>
    <w:rsid w:val="006D14F2"/>
  </w:style>
  <w:style w:type="paragraph" w:customStyle="1" w:styleId="c8c59">
    <w:name w:val="c8 c59"/>
    <w:basedOn w:val="a"/>
    <w:rsid w:val="006D14F2"/>
    <w:pPr>
      <w:spacing w:before="100" w:beforeAutospacing="1" w:after="100" w:afterAutospacing="1"/>
    </w:pPr>
  </w:style>
  <w:style w:type="character" w:customStyle="1" w:styleId="c7">
    <w:name w:val="c7"/>
    <w:basedOn w:val="a0"/>
    <w:rsid w:val="006D14F2"/>
  </w:style>
  <w:style w:type="paragraph" w:customStyle="1" w:styleId="c8c64c20">
    <w:name w:val="c8 c64 c20"/>
    <w:basedOn w:val="a"/>
    <w:rsid w:val="006D14F2"/>
    <w:pPr>
      <w:spacing w:before="100" w:beforeAutospacing="1" w:after="100" w:afterAutospacing="1"/>
    </w:pPr>
  </w:style>
  <w:style w:type="paragraph" w:customStyle="1" w:styleId="c5c64">
    <w:name w:val="c5 c64"/>
    <w:basedOn w:val="a"/>
    <w:rsid w:val="006D14F2"/>
    <w:pPr>
      <w:spacing w:before="100" w:beforeAutospacing="1" w:after="100" w:afterAutospacing="1"/>
    </w:pPr>
  </w:style>
  <w:style w:type="character" w:customStyle="1" w:styleId="c3c13">
    <w:name w:val="c3 c13"/>
    <w:basedOn w:val="a0"/>
    <w:rsid w:val="006D14F2"/>
  </w:style>
  <w:style w:type="character" w:customStyle="1" w:styleId="c3c13c10">
    <w:name w:val="c3 c13 c10"/>
    <w:basedOn w:val="a0"/>
    <w:rsid w:val="006D14F2"/>
  </w:style>
  <w:style w:type="character" w:customStyle="1" w:styleId="c13c112">
    <w:name w:val="c13 c112"/>
    <w:basedOn w:val="a0"/>
    <w:rsid w:val="006D1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D14F2"/>
    <w:pPr>
      <w:spacing w:after="200" w:line="276" w:lineRule="auto"/>
    </w:pPr>
    <w:rPr>
      <w:rFonts w:eastAsia="Calibri" w:cs="Calibri"/>
      <w:lang w:eastAsia="en-US"/>
    </w:rPr>
  </w:style>
  <w:style w:type="paragraph" w:customStyle="1" w:styleId="1">
    <w:name w:val="Знак1"/>
    <w:basedOn w:val="a"/>
    <w:rsid w:val="006D14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D14F2"/>
  </w:style>
  <w:style w:type="character" w:customStyle="1" w:styleId="c3c10">
    <w:name w:val="c3 c10"/>
    <w:basedOn w:val="a0"/>
    <w:rsid w:val="006D14F2"/>
  </w:style>
  <w:style w:type="character" w:customStyle="1" w:styleId="c3">
    <w:name w:val="c3"/>
    <w:basedOn w:val="a0"/>
    <w:rsid w:val="006D14F2"/>
  </w:style>
  <w:style w:type="paragraph" w:customStyle="1" w:styleId="c8c20">
    <w:name w:val="c8 c20"/>
    <w:basedOn w:val="a"/>
    <w:rsid w:val="006D14F2"/>
    <w:pPr>
      <w:spacing w:before="100" w:beforeAutospacing="1" w:after="100" w:afterAutospacing="1"/>
    </w:pPr>
  </w:style>
  <w:style w:type="paragraph" w:customStyle="1" w:styleId="c8">
    <w:name w:val="c8"/>
    <w:basedOn w:val="a"/>
    <w:rsid w:val="006D14F2"/>
    <w:pPr>
      <w:spacing w:before="100" w:beforeAutospacing="1" w:after="100" w:afterAutospacing="1"/>
    </w:pPr>
  </w:style>
  <w:style w:type="paragraph" w:customStyle="1" w:styleId="c8c52c20">
    <w:name w:val="c8 c52 c20"/>
    <w:basedOn w:val="a"/>
    <w:rsid w:val="006D14F2"/>
    <w:pPr>
      <w:spacing w:before="100" w:beforeAutospacing="1" w:after="100" w:afterAutospacing="1"/>
    </w:pPr>
  </w:style>
  <w:style w:type="paragraph" w:customStyle="1" w:styleId="c5c96">
    <w:name w:val="c5 c96"/>
    <w:basedOn w:val="a"/>
    <w:rsid w:val="006D14F2"/>
    <w:pPr>
      <w:spacing w:before="100" w:beforeAutospacing="1" w:after="100" w:afterAutospacing="1"/>
    </w:pPr>
  </w:style>
  <w:style w:type="paragraph" w:customStyle="1" w:styleId="c5">
    <w:name w:val="c5"/>
    <w:basedOn w:val="a"/>
    <w:rsid w:val="006D14F2"/>
    <w:pPr>
      <w:spacing w:before="100" w:beforeAutospacing="1" w:after="100" w:afterAutospacing="1"/>
    </w:pPr>
  </w:style>
  <w:style w:type="paragraph" w:customStyle="1" w:styleId="c8c99c20">
    <w:name w:val="c8 c99 c20"/>
    <w:basedOn w:val="a"/>
    <w:rsid w:val="006D14F2"/>
    <w:pPr>
      <w:spacing w:before="100" w:beforeAutospacing="1" w:after="100" w:afterAutospacing="1"/>
    </w:pPr>
  </w:style>
  <w:style w:type="paragraph" w:customStyle="1" w:styleId="c8c20c99">
    <w:name w:val="c8 c20 c99"/>
    <w:basedOn w:val="a"/>
    <w:rsid w:val="006D14F2"/>
    <w:pPr>
      <w:spacing w:before="100" w:beforeAutospacing="1" w:after="100" w:afterAutospacing="1"/>
    </w:pPr>
  </w:style>
  <w:style w:type="paragraph" w:customStyle="1" w:styleId="c8c55c20">
    <w:name w:val="c8 c55 c20"/>
    <w:basedOn w:val="a"/>
    <w:rsid w:val="006D14F2"/>
    <w:pPr>
      <w:spacing w:before="100" w:beforeAutospacing="1" w:after="100" w:afterAutospacing="1"/>
    </w:pPr>
  </w:style>
  <w:style w:type="character" w:customStyle="1" w:styleId="c3c104">
    <w:name w:val="c3 c104"/>
    <w:basedOn w:val="a0"/>
    <w:rsid w:val="006D14F2"/>
  </w:style>
  <w:style w:type="paragraph" w:customStyle="1" w:styleId="c8c59">
    <w:name w:val="c8 c59"/>
    <w:basedOn w:val="a"/>
    <w:rsid w:val="006D14F2"/>
    <w:pPr>
      <w:spacing w:before="100" w:beforeAutospacing="1" w:after="100" w:afterAutospacing="1"/>
    </w:pPr>
  </w:style>
  <w:style w:type="character" w:customStyle="1" w:styleId="c7">
    <w:name w:val="c7"/>
    <w:basedOn w:val="a0"/>
    <w:rsid w:val="006D14F2"/>
  </w:style>
  <w:style w:type="paragraph" w:customStyle="1" w:styleId="c8c64c20">
    <w:name w:val="c8 c64 c20"/>
    <w:basedOn w:val="a"/>
    <w:rsid w:val="006D14F2"/>
    <w:pPr>
      <w:spacing w:before="100" w:beforeAutospacing="1" w:after="100" w:afterAutospacing="1"/>
    </w:pPr>
  </w:style>
  <w:style w:type="paragraph" w:customStyle="1" w:styleId="c5c64">
    <w:name w:val="c5 c64"/>
    <w:basedOn w:val="a"/>
    <w:rsid w:val="006D14F2"/>
    <w:pPr>
      <w:spacing w:before="100" w:beforeAutospacing="1" w:after="100" w:afterAutospacing="1"/>
    </w:pPr>
  </w:style>
  <w:style w:type="character" w:customStyle="1" w:styleId="c3c13">
    <w:name w:val="c3 c13"/>
    <w:basedOn w:val="a0"/>
    <w:rsid w:val="006D14F2"/>
  </w:style>
  <w:style w:type="character" w:customStyle="1" w:styleId="c3c13c10">
    <w:name w:val="c3 c13 c10"/>
    <w:basedOn w:val="a0"/>
    <w:rsid w:val="006D14F2"/>
  </w:style>
  <w:style w:type="character" w:customStyle="1" w:styleId="c13c112">
    <w:name w:val="c13 c112"/>
    <w:basedOn w:val="a0"/>
    <w:rsid w:val="006D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september.ru/ru/" TargetMode="External"/><Relationship Id="rId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2019-10-06T16:56:00Z</dcterms:created>
  <dcterms:modified xsi:type="dcterms:W3CDTF">2019-10-06T16:56:00Z</dcterms:modified>
</cp:coreProperties>
</file>